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10C1" w14:textId="77777777" w:rsidR="00582FF0" w:rsidRDefault="00C8747B">
      <w:pPr>
        <w:pStyle w:val="BodyText"/>
        <w:spacing w:before="0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0F87EA58" wp14:editId="6C35DB07">
            <wp:extent cx="7305359" cy="10309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359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9FFE" w14:textId="76C82E7D" w:rsidR="00582FF0" w:rsidRDefault="00634923">
      <w:pPr>
        <w:pStyle w:val="Heading1"/>
        <w:spacing w:before="15"/>
        <w:ind w:left="5162" w:right="4582" w:firstLine="0"/>
        <w:jc w:val="center"/>
      </w:pPr>
      <w:r>
        <w:rPr>
          <w:w w:val="105"/>
        </w:rPr>
        <w:t>MINUTES</w:t>
      </w:r>
      <w:r w:rsidR="006927A1">
        <w:rPr>
          <w:w w:val="105"/>
        </w:rPr>
        <w:t xml:space="preserve"> </w:t>
      </w:r>
      <w:r w:rsidR="00260099">
        <w:rPr>
          <w:w w:val="105"/>
        </w:rPr>
        <w:t>October 8</w:t>
      </w:r>
      <w:r w:rsidR="00881E03">
        <w:rPr>
          <w:w w:val="105"/>
        </w:rPr>
        <w:t>, 2018 11</w:t>
      </w:r>
      <w:r w:rsidR="00C8747B">
        <w:rPr>
          <w:w w:val="105"/>
        </w:rPr>
        <w:t>:00</w:t>
      </w:r>
    </w:p>
    <w:p w14:paraId="7BFEB1FB" w14:textId="219554AA" w:rsidR="00582FF0" w:rsidRDefault="00881E03" w:rsidP="00881E03">
      <w:pPr>
        <w:spacing w:before="15"/>
        <w:ind w:left="5312" w:right="4680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Fife SD Offices </w:t>
      </w:r>
    </w:p>
    <w:p w14:paraId="2E3F5651" w14:textId="77777777" w:rsidR="00D1171B" w:rsidRDefault="00D1171B" w:rsidP="00881E03">
      <w:pPr>
        <w:spacing w:before="15"/>
        <w:ind w:left="5312" w:right="4680"/>
        <w:jc w:val="center"/>
        <w:rPr>
          <w:b/>
          <w:w w:val="105"/>
          <w:sz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765"/>
        <w:gridCol w:w="2890"/>
        <w:gridCol w:w="2894"/>
      </w:tblGrid>
      <w:tr w:rsidR="008E7B1C" w:rsidRPr="00FF3581" w14:paraId="7E4E1398" w14:textId="77777777" w:rsidTr="00364EAB">
        <w:trPr>
          <w:trHeight w:val="220"/>
        </w:trPr>
        <w:tc>
          <w:tcPr>
            <w:tcW w:w="2947" w:type="dxa"/>
            <w:tcBorders>
              <w:top w:val="none" w:sz="6" w:space="0" w:color="auto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312F4BC9" w14:textId="1BA99F47" w:rsidR="008E7B1C" w:rsidRPr="00FF3581" w:rsidRDefault="008E7B1C" w:rsidP="00364EAB">
            <w:pPr>
              <w:kinsoku w:val="0"/>
              <w:overflowPunct w:val="0"/>
              <w:adjustRightInd w:val="0"/>
              <w:spacing w:line="171" w:lineRule="exact"/>
              <w:ind w:left="66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Kevin Alfano </w:t>
            </w:r>
            <w:r w:rsidRPr="00796A7D">
              <w:rPr>
                <w:b/>
                <w:color w:val="000000" w:themeColor="text1"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(Supt. Rep.)</w:t>
            </w:r>
          </w:p>
        </w:tc>
        <w:tc>
          <w:tcPr>
            <w:tcW w:w="2765" w:type="dxa"/>
            <w:tcBorders>
              <w:top w:val="none" w:sz="6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7B3E13" w14:textId="27149B6E" w:rsidR="008E7B1C" w:rsidRPr="00FF3581" w:rsidRDefault="008E7B1C" w:rsidP="00364EAB">
            <w:pPr>
              <w:kinsoku w:val="0"/>
              <w:overflowPunct w:val="0"/>
              <w:adjustRightInd w:val="0"/>
              <w:spacing w:line="171" w:lineRule="exact"/>
              <w:ind w:left="104"/>
              <w:rPr>
                <w:color w:val="000000"/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>Kris Hansen</w:t>
            </w:r>
            <w:r w:rsidRPr="00796A7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796A7D">
              <w:rPr>
                <w:b/>
                <w:color w:val="000000" w:themeColor="text1"/>
                <w:sz w:val="17"/>
                <w:szCs w:val="17"/>
              </w:rPr>
              <w:t>X</w:t>
            </w:r>
            <w:r w:rsidRPr="00796A7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FF3581">
              <w:rPr>
                <w:sz w:val="17"/>
                <w:szCs w:val="17"/>
              </w:rPr>
              <w:t>(NOL)</w:t>
            </w:r>
          </w:p>
        </w:tc>
        <w:tc>
          <w:tcPr>
            <w:tcW w:w="2890" w:type="dxa"/>
            <w:tcBorders>
              <w:top w:val="none" w:sz="6" w:space="0" w:color="auto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590959DC" w14:textId="49F10122" w:rsidR="008E7B1C" w:rsidRPr="00FF3581" w:rsidRDefault="008E7B1C" w:rsidP="00364EAB">
            <w:pPr>
              <w:kinsoku w:val="0"/>
              <w:overflowPunct w:val="0"/>
              <w:adjustRightInd w:val="0"/>
              <w:spacing w:line="171" w:lineRule="exact"/>
              <w:ind w:left="8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FF3581">
              <w:rPr>
                <w:sz w:val="17"/>
                <w:szCs w:val="17"/>
              </w:rPr>
              <w:t xml:space="preserve">Ed Ploof </w:t>
            </w:r>
            <w:r>
              <w:rPr>
                <w:b/>
                <w:color w:val="00B050"/>
                <w:sz w:val="17"/>
                <w:szCs w:val="17"/>
              </w:rPr>
              <w:t>AB</w:t>
            </w:r>
            <w:r w:rsidRPr="00796A7D">
              <w:rPr>
                <w:b/>
                <w:color w:val="00B050"/>
                <w:sz w:val="17"/>
                <w:szCs w:val="17"/>
              </w:rPr>
              <w:t xml:space="preserve"> (</w:t>
            </w:r>
            <w:r w:rsidRPr="00FF3581">
              <w:rPr>
                <w:sz w:val="17"/>
                <w:szCs w:val="17"/>
              </w:rPr>
              <w:t>SPSL 4A #2)</w:t>
            </w:r>
          </w:p>
        </w:tc>
        <w:tc>
          <w:tcPr>
            <w:tcW w:w="2894" w:type="dxa"/>
            <w:tcBorders>
              <w:top w:val="none" w:sz="6" w:space="0" w:color="auto"/>
              <w:left w:val="none" w:sz="6" w:space="0" w:color="auto"/>
              <w:bottom w:val="single" w:sz="4" w:space="0" w:color="BFBFBF"/>
              <w:right w:val="none" w:sz="6" w:space="0" w:color="auto"/>
            </w:tcBorders>
          </w:tcPr>
          <w:p w14:paraId="56C9299B" w14:textId="7EB0778C" w:rsidR="008E7B1C" w:rsidRPr="00FF3581" w:rsidRDefault="008E7B1C" w:rsidP="00364EAB">
            <w:pPr>
              <w:kinsoku w:val="0"/>
              <w:overflowPunct w:val="0"/>
              <w:adjustRightInd w:val="0"/>
              <w:spacing w:line="172" w:lineRule="exact"/>
              <w:ind w:left="382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DeJonge </w:t>
            </w:r>
            <w:r w:rsidRPr="00A8544E">
              <w:rPr>
                <w:b/>
                <w:color w:val="00B050"/>
                <w:sz w:val="17"/>
                <w:szCs w:val="17"/>
              </w:rPr>
              <w:t>AB</w:t>
            </w:r>
            <w:r w:rsidRPr="00FF3581">
              <w:rPr>
                <w:sz w:val="17"/>
                <w:szCs w:val="17"/>
              </w:rPr>
              <w:t xml:space="preserve"> (Nisqually)</w:t>
            </w:r>
          </w:p>
        </w:tc>
      </w:tr>
      <w:tr w:rsidR="008E7B1C" w:rsidRPr="00FF3581" w14:paraId="64A6175C" w14:textId="77777777" w:rsidTr="00364EAB">
        <w:trPr>
          <w:trHeight w:val="220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1452AAD4" w14:textId="01C3E46D" w:rsidR="008E7B1C" w:rsidRPr="00FF3581" w:rsidRDefault="008E7B1C" w:rsidP="00364EAB">
            <w:pPr>
              <w:kinsoku w:val="0"/>
              <w:overflowPunct w:val="0"/>
              <w:adjustRightInd w:val="0"/>
              <w:spacing w:before="4"/>
              <w:ind w:left="66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Nate Andrews </w:t>
            </w:r>
            <w:r w:rsidRPr="00796A7D">
              <w:rPr>
                <w:b/>
                <w:color w:val="00B050"/>
                <w:sz w:val="17"/>
                <w:szCs w:val="17"/>
              </w:rPr>
              <w:t>AB</w:t>
            </w:r>
            <w:r w:rsidRPr="00FF3581">
              <w:rPr>
                <w:sz w:val="17"/>
                <w:szCs w:val="17"/>
              </w:rPr>
              <w:t xml:space="preserve"> (WCSA Rep.)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703D30" w14:textId="222F38CB" w:rsidR="008E7B1C" w:rsidRPr="00FF3581" w:rsidRDefault="008E7B1C" w:rsidP="00364EAB">
            <w:pPr>
              <w:kinsoku w:val="0"/>
              <w:overflowPunct w:val="0"/>
              <w:adjustRightInd w:val="0"/>
              <w:spacing w:before="4"/>
              <w:ind w:left="104"/>
              <w:rPr>
                <w:sz w:val="17"/>
                <w:szCs w:val="17"/>
              </w:rPr>
            </w:pPr>
            <w:r w:rsidRPr="00796A7D">
              <w:rPr>
                <w:b/>
                <w:color w:val="FF0000"/>
                <w:sz w:val="17"/>
                <w:szCs w:val="17"/>
              </w:rPr>
              <w:t>Vacant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="003C533A">
              <w:rPr>
                <w:sz w:val="17"/>
                <w:szCs w:val="17"/>
              </w:rPr>
              <w:t>(SPSL 4A Admin.#4</w:t>
            </w:r>
            <w:r w:rsidRPr="00FF3581">
              <w:rPr>
                <w:sz w:val="17"/>
                <w:szCs w:val="17"/>
              </w:rPr>
              <w:t>)</w:t>
            </w:r>
          </w:p>
        </w:tc>
        <w:tc>
          <w:tcPr>
            <w:tcW w:w="2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66E840CA" w14:textId="5A09EDB4" w:rsidR="008E7B1C" w:rsidRPr="00FF3581" w:rsidRDefault="008E7B1C" w:rsidP="00364EAB">
            <w:pPr>
              <w:kinsoku w:val="0"/>
              <w:overflowPunct w:val="0"/>
              <w:adjustRightInd w:val="0"/>
              <w:spacing w:before="4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Tony Haddenham </w:t>
            </w:r>
            <w:r w:rsidRPr="008E7B1C">
              <w:rPr>
                <w:b/>
                <w:bCs/>
                <w:color w:val="000000" w:themeColor="text1"/>
                <w:sz w:val="17"/>
                <w:szCs w:val="17"/>
              </w:rPr>
              <w:t>X</w:t>
            </w:r>
            <w:r w:rsidRPr="00FF3581">
              <w:rPr>
                <w:b/>
                <w:bCs/>
                <w:color w:val="00B050"/>
                <w:sz w:val="17"/>
                <w:szCs w:val="17"/>
              </w:rPr>
              <w:t xml:space="preserve"> </w:t>
            </w:r>
            <w:r w:rsidRPr="00FF3581">
              <w:rPr>
                <w:color w:val="000000"/>
                <w:sz w:val="17"/>
                <w:szCs w:val="17"/>
              </w:rPr>
              <w:t>(OL 1A/2A #3)</w:t>
            </w:r>
          </w:p>
        </w:tc>
        <w:tc>
          <w:tcPr>
            <w:tcW w:w="2894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none" w:sz="6" w:space="0" w:color="auto"/>
            </w:tcBorders>
          </w:tcPr>
          <w:p w14:paraId="770A63DD" w14:textId="52E72EF1" w:rsidR="008E7B1C" w:rsidRPr="00FF3581" w:rsidRDefault="008E7B1C" w:rsidP="00364EAB">
            <w:pPr>
              <w:kinsoku w:val="0"/>
              <w:overflowPunct w:val="0"/>
              <w:adjustRightInd w:val="0"/>
              <w:spacing w:before="4"/>
              <w:ind w:left="3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Tina McGann </w:t>
            </w:r>
            <w:r w:rsidRPr="008E7B1C">
              <w:rPr>
                <w:b/>
                <w:color w:val="000000" w:themeColor="text1"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>(WSDA #2)</w:t>
            </w:r>
          </w:p>
        </w:tc>
      </w:tr>
      <w:tr w:rsidR="008E7B1C" w:rsidRPr="00FF3581" w14:paraId="6CD82E63" w14:textId="77777777" w:rsidTr="00364EAB">
        <w:trPr>
          <w:trHeight w:val="196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52DB0AD9" w14:textId="61563C1C" w:rsidR="008E7B1C" w:rsidRPr="00FF3581" w:rsidRDefault="008E7B1C" w:rsidP="00364EAB">
            <w:pPr>
              <w:kinsoku w:val="0"/>
              <w:overflowPunct w:val="0"/>
              <w:adjustRightInd w:val="0"/>
              <w:spacing w:line="176" w:lineRule="exact"/>
              <w:ind w:left="66"/>
              <w:rPr>
                <w:sz w:val="17"/>
                <w:szCs w:val="17"/>
              </w:rPr>
            </w:pPr>
            <w:r w:rsidRPr="00796A7D">
              <w:rPr>
                <w:b/>
                <w:color w:val="FF0000"/>
                <w:sz w:val="17"/>
                <w:szCs w:val="17"/>
              </w:rPr>
              <w:t xml:space="preserve">Vacant </w:t>
            </w:r>
            <w:r w:rsidRPr="00FF3581">
              <w:rPr>
                <w:sz w:val="17"/>
                <w:szCs w:val="17"/>
              </w:rPr>
              <w:t xml:space="preserve"> (NPSL Admin)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C0C49" w14:textId="57D4F7C0" w:rsidR="008E7B1C" w:rsidRPr="00FF3581" w:rsidRDefault="008E7B1C" w:rsidP="00364EAB">
            <w:pPr>
              <w:kinsoku w:val="0"/>
              <w:overflowPunct w:val="0"/>
              <w:adjustRightInd w:val="0"/>
              <w:spacing w:line="176" w:lineRule="exact"/>
              <w:ind w:left="104"/>
              <w:rPr>
                <w:color w:val="000000"/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Dwayne Johnson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(OL1A/2A #2)</w:t>
            </w:r>
          </w:p>
        </w:tc>
        <w:tc>
          <w:tcPr>
            <w:tcW w:w="2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72B0241C" w14:textId="7B2F9998" w:rsidR="008E7B1C" w:rsidRPr="00FF3581" w:rsidRDefault="008E7B1C" w:rsidP="00364EAB">
            <w:pPr>
              <w:kinsoku w:val="0"/>
              <w:overflowPunct w:val="0"/>
              <w:adjustRightInd w:val="0"/>
              <w:spacing w:line="176" w:lineRule="exact"/>
              <w:ind w:left="14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Rob Swaim </w:t>
            </w:r>
            <w:r w:rsidRPr="008E7B1C">
              <w:rPr>
                <w:b/>
                <w:color w:val="000000" w:themeColor="text1"/>
                <w:sz w:val="17"/>
                <w:szCs w:val="17"/>
              </w:rPr>
              <w:t>X</w:t>
            </w:r>
            <w:r>
              <w:rPr>
                <w:b/>
                <w:color w:val="00B050"/>
                <w:sz w:val="17"/>
                <w:szCs w:val="17"/>
              </w:rPr>
              <w:t xml:space="preserve"> </w:t>
            </w:r>
            <w:r w:rsidRPr="00FF3581">
              <w:rPr>
                <w:sz w:val="17"/>
                <w:szCs w:val="17"/>
              </w:rPr>
              <w:t>(NPSL 4A)</w:t>
            </w:r>
          </w:p>
        </w:tc>
        <w:tc>
          <w:tcPr>
            <w:tcW w:w="2894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none" w:sz="6" w:space="0" w:color="auto"/>
            </w:tcBorders>
          </w:tcPr>
          <w:p w14:paraId="6A662CF9" w14:textId="0A00C1C6" w:rsidR="008E7B1C" w:rsidRPr="00FF3581" w:rsidRDefault="008E7B1C" w:rsidP="00364EAB">
            <w:pPr>
              <w:kinsoku w:val="0"/>
              <w:overflowPunct w:val="0"/>
              <w:adjustRightInd w:val="0"/>
              <w:spacing w:line="176" w:lineRule="exact"/>
              <w:ind w:left="37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Joe Keller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WCD Director</w:t>
            </w:r>
          </w:p>
        </w:tc>
      </w:tr>
      <w:tr w:rsidR="008E7B1C" w:rsidRPr="00FF3581" w14:paraId="4301D368" w14:textId="77777777" w:rsidTr="00364EAB">
        <w:trPr>
          <w:trHeight w:val="201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3C787551" w14:textId="56ED2FE2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Steve Taylor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(SSC Rep. #2)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966E2" w14:textId="2031647B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10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Brian Kaelin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(SPSL 2A #1)</w:t>
            </w:r>
          </w:p>
        </w:tc>
        <w:tc>
          <w:tcPr>
            <w:tcW w:w="2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592CF0B9" w14:textId="6C246423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149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Scott Stockslager </w:t>
            </w:r>
            <w:r w:rsidRPr="00FF3581">
              <w:rPr>
                <w:b/>
                <w:bCs/>
                <w:color w:val="00B050"/>
                <w:sz w:val="17"/>
                <w:szCs w:val="17"/>
              </w:rPr>
              <w:t xml:space="preserve">AB </w:t>
            </w:r>
            <w:r w:rsidRPr="00FF3581">
              <w:rPr>
                <w:color w:val="000000"/>
                <w:sz w:val="17"/>
                <w:szCs w:val="17"/>
              </w:rPr>
              <w:t>(MS Rep #2)</w:t>
            </w:r>
          </w:p>
        </w:tc>
        <w:tc>
          <w:tcPr>
            <w:tcW w:w="2894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none" w:sz="6" w:space="0" w:color="auto"/>
            </w:tcBorders>
          </w:tcPr>
          <w:p w14:paraId="2C1BD687" w14:textId="5A1683D2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388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Jeff Miller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WCD Eligibility</w:t>
            </w:r>
          </w:p>
        </w:tc>
      </w:tr>
      <w:tr w:rsidR="008E7B1C" w:rsidRPr="00FF3581" w14:paraId="6F51FC93" w14:textId="77777777" w:rsidTr="00364EAB">
        <w:trPr>
          <w:trHeight w:val="201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381818DE" w14:textId="5B598204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Terry Beckstead</w:t>
            </w:r>
            <w:r w:rsidRPr="00796A7D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796A7D">
              <w:rPr>
                <w:b/>
                <w:color w:val="000000" w:themeColor="text1"/>
                <w:sz w:val="17"/>
                <w:szCs w:val="17"/>
              </w:rPr>
              <w:t>X</w:t>
            </w:r>
            <w:r w:rsidRPr="00796A7D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FF3581">
              <w:rPr>
                <w:sz w:val="17"/>
                <w:szCs w:val="17"/>
              </w:rPr>
              <w:t>(WOA Rep.)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EDF8F" w14:textId="21E89375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10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Jerry Peterson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(NPSL 4A #2)</w:t>
            </w:r>
          </w:p>
        </w:tc>
        <w:tc>
          <w:tcPr>
            <w:tcW w:w="2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11531B70" w14:textId="4B227FBC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149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Bryan Streleski </w:t>
            </w:r>
            <w:r w:rsidRPr="00FF3581">
              <w:rPr>
                <w:b/>
                <w:sz w:val="17"/>
                <w:szCs w:val="17"/>
              </w:rPr>
              <w:t>X (</w:t>
            </w:r>
            <w:r w:rsidRPr="00FF3581">
              <w:rPr>
                <w:sz w:val="17"/>
                <w:szCs w:val="17"/>
              </w:rPr>
              <w:t>PCL #1)</w:t>
            </w:r>
          </w:p>
        </w:tc>
        <w:tc>
          <w:tcPr>
            <w:tcW w:w="2894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none" w:sz="6" w:space="0" w:color="auto"/>
            </w:tcBorders>
          </w:tcPr>
          <w:p w14:paraId="3C504ACA" w14:textId="03CA9A6C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412"/>
              <w:rPr>
                <w:sz w:val="17"/>
                <w:szCs w:val="17"/>
              </w:rPr>
            </w:pPr>
          </w:p>
        </w:tc>
      </w:tr>
      <w:tr w:rsidR="008E7B1C" w:rsidRPr="00FF3581" w14:paraId="6A26BEA6" w14:textId="77777777" w:rsidTr="00364EAB">
        <w:trPr>
          <w:trHeight w:val="201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37538166" w14:textId="77777777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Phil Engebretsen </w:t>
            </w:r>
            <w:r w:rsidRPr="00A8544E">
              <w:rPr>
                <w:b/>
                <w:sz w:val="17"/>
                <w:szCs w:val="17"/>
              </w:rPr>
              <w:t>X</w:t>
            </w:r>
            <w:r w:rsidRPr="00A8544E">
              <w:rPr>
                <w:sz w:val="17"/>
                <w:szCs w:val="17"/>
              </w:rPr>
              <w:t xml:space="preserve"> </w:t>
            </w:r>
            <w:r w:rsidRPr="00FF3581">
              <w:rPr>
                <w:sz w:val="17"/>
                <w:szCs w:val="17"/>
              </w:rPr>
              <w:t>(NPSL #1)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7F269" w14:textId="726DC1FF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10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Wendy Malich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(SPSL 2A#4)</w:t>
            </w:r>
          </w:p>
        </w:tc>
        <w:tc>
          <w:tcPr>
            <w:tcW w:w="2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753B5D24" w14:textId="2A27F5B5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FF3581">
              <w:rPr>
                <w:sz w:val="17"/>
                <w:szCs w:val="17"/>
              </w:rPr>
              <w:t xml:space="preserve">Mark Swofford </w:t>
            </w:r>
            <w:r w:rsidRPr="00FF3581">
              <w:rPr>
                <w:b/>
                <w:bCs/>
                <w:sz w:val="17"/>
                <w:szCs w:val="17"/>
              </w:rPr>
              <w:t xml:space="preserve">X </w:t>
            </w:r>
            <w:r w:rsidRPr="00FF3581">
              <w:rPr>
                <w:color w:val="000000"/>
                <w:sz w:val="17"/>
                <w:szCs w:val="17"/>
              </w:rPr>
              <w:t>(OL 1A/2A #1)</w:t>
            </w:r>
          </w:p>
        </w:tc>
        <w:tc>
          <w:tcPr>
            <w:tcW w:w="2894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none" w:sz="6" w:space="0" w:color="auto"/>
            </w:tcBorders>
          </w:tcPr>
          <w:p w14:paraId="0171145C" w14:textId="0E92E4C0" w:rsidR="008E7B1C" w:rsidRPr="00FF3581" w:rsidRDefault="008E7B1C" w:rsidP="00364EAB">
            <w:pPr>
              <w:kinsoku w:val="0"/>
              <w:overflowPunct w:val="0"/>
              <w:adjustRightInd w:val="0"/>
              <w:spacing w:line="181" w:lineRule="exact"/>
              <w:ind w:left="397"/>
              <w:rPr>
                <w:sz w:val="17"/>
                <w:szCs w:val="17"/>
              </w:rPr>
            </w:pPr>
          </w:p>
        </w:tc>
      </w:tr>
      <w:tr w:rsidR="008E7B1C" w:rsidRPr="00FF3581" w14:paraId="229060AD" w14:textId="77777777" w:rsidTr="00364EAB">
        <w:trPr>
          <w:trHeight w:val="196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single" w:sz="4" w:space="0" w:color="BFBFBF"/>
              <w:right w:val="single" w:sz="4" w:space="0" w:color="BFBFBF"/>
            </w:tcBorders>
          </w:tcPr>
          <w:p w14:paraId="6B6CCD1B" w14:textId="089D490D" w:rsidR="008E7B1C" w:rsidRPr="00FF3581" w:rsidRDefault="008E7B1C" w:rsidP="00364EAB">
            <w:pPr>
              <w:kinsoku w:val="0"/>
              <w:overflowPunct w:val="0"/>
              <w:adjustRightInd w:val="0"/>
              <w:spacing w:line="176" w:lineRule="exact"/>
              <w:ind w:left="66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Lori Box-Jensen </w:t>
            </w:r>
            <w:r w:rsidRPr="00796A7D">
              <w:rPr>
                <w:b/>
                <w:sz w:val="17"/>
                <w:szCs w:val="17"/>
              </w:rPr>
              <w:t>X</w:t>
            </w:r>
            <w:r w:rsidRPr="00FF3581">
              <w:rPr>
                <w:b/>
                <w:bCs/>
                <w:color w:val="00B050"/>
                <w:sz w:val="17"/>
                <w:szCs w:val="17"/>
              </w:rPr>
              <w:t xml:space="preserve"> </w:t>
            </w:r>
            <w:r w:rsidRPr="00FF3581">
              <w:rPr>
                <w:color w:val="000000"/>
                <w:sz w:val="17"/>
                <w:szCs w:val="17"/>
              </w:rPr>
              <w:t>(SPSL 2A #3)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57234" w14:textId="77B85350" w:rsidR="008E7B1C" w:rsidRPr="00FF3581" w:rsidRDefault="008E7B1C" w:rsidP="00364EAB">
            <w:pPr>
              <w:kinsoku w:val="0"/>
              <w:overflowPunct w:val="0"/>
              <w:adjustRightInd w:val="0"/>
              <w:spacing w:line="176" w:lineRule="exact"/>
              <w:ind w:left="10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Andy McGrath </w:t>
            </w:r>
            <w:r w:rsidRPr="00796A7D">
              <w:rPr>
                <w:b/>
                <w:color w:val="00B050"/>
                <w:sz w:val="17"/>
                <w:szCs w:val="17"/>
              </w:rPr>
              <w:t>AB</w:t>
            </w:r>
            <w:r w:rsidRPr="00FF3581">
              <w:rPr>
                <w:b/>
                <w:sz w:val="17"/>
                <w:szCs w:val="17"/>
              </w:rPr>
              <w:t xml:space="preserve"> (</w:t>
            </w:r>
            <w:r w:rsidRPr="00FF3581">
              <w:rPr>
                <w:sz w:val="17"/>
                <w:szCs w:val="17"/>
              </w:rPr>
              <w:t>MS #1)</w:t>
            </w:r>
          </w:p>
        </w:tc>
        <w:tc>
          <w:tcPr>
            <w:tcW w:w="57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one" w:sz="6" w:space="0" w:color="auto"/>
            </w:tcBorders>
          </w:tcPr>
          <w:p w14:paraId="13FB163A" w14:textId="2CCC06A7" w:rsidR="008E7B1C" w:rsidRPr="00FF3581" w:rsidRDefault="008E7B1C" w:rsidP="008E7B1C">
            <w:pPr>
              <w:kinsoku w:val="0"/>
              <w:overflowPunct w:val="0"/>
              <w:adjustRightInd w:val="0"/>
              <w:spacing w:line="176" w:lineRule="exact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Pr="00FF3581">
              <w:rPr>
                <w:sz w:val="17"/>
                <w:szCs w:val="17"/>
              </w:rPr>
              <w:t xml:space="preserve">Tim Thomsen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(PCL #2)</w:t>
            </w:r>
          </w:p>
        </w:tc>
      </w:tr>
      <w:tr w:rsidR="008E7B1C" w:rsidRPr="00FF3581" w14:paraId="01A60EC6" w14:textId="77777777" w:rsidTr="00364EAB">
        <w:trPr>
          <w:trHeight w:val="185"/>
        </w:trPr>
        <w:tc>
          <w:tcPr>
            <w:tcW w:w="2947" w:type="dxa"/>
            <w:tcBorders>
              <w:top w:val="single" w:sz="4" w:space="0" w:color="BFBFBF"/>
              <w:left w:val="none" w:sz="6" w:space="0" w:color="auto"/>
              <w:bottom w:val="none" w:sz="6" w:space="0" w:color="auto"/>
              <w:right w:val="single" w:sz="4" w:space="0" w:color="BFBFBF"/>
            </w:tcBorders>
          </w:tcPr>
          <w:p w14:paraId="17D989C4" w14:textId="77777777" w:rsidR="008E7B1C" w:rsidRPr="00FF3581" w:rsidRDefault="008E7B1C" w:rsidP="00364EAB">
            <w:pPr>
              <w:kinsoku w:val="0"/>
              <w:overflowPunct w:val="0"/>
              <w:adjustRightInd w:val="0"/>
              <w:spacing w:line="166" w:lineRule="exact"/>
              <w:ind w:left="66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Chris Gibson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(SPSL 2A #2)</w:t>
            </w:r>
          </w:p>
        </w:tc>
        <w:tc>
          <w:tcPr>
            <w:tcW w:w="2765" w:type="dxa"/>
            <w:tcBorders>
              <w:top w:val="single" w:sz="4" w:space="0" w:color="BFBFBF"/>
              <w:left w:val="single" w:sz="4" w:space="0" w:color="BFBFBF"/>
              <w:bottom w:val="none" w:sz="6" w:space="0" w:color="auto"/>
              <w:right w:val="single" w:sz="4" w:space="0" w:color="BFBFBF"/>
            </w:tcBorders>
          </w:tcPr>
          <w:p w14:paraId="0F86F188" w14:textId="45688553" w:rsidR="008E7B1C" w:rsidRPr="00FF3581" w:rsidRDefault="008E7B1C" w:rsidP="00364EAB">
            <w:pPr>
              <w:kinsoku w:val="0"/>
              <w:overflowPunct w:val="0"/>
              <w:adjustRightInd w:val="0"/>
              <w:spacing w:line="166" w:lineRule="exact"/>
              <w:ind w:left="10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Scott Nordi </w:t>
            </w:r>
            <w:r w:rsidRPr="00FF3581">
              <w:rPr>
                <w:b/>
                <w:sz w:val="17"/>
                <w:szCs w:val="17"/>
              </w:rPr>
              <w:t>X</w:t>
            </w:r>
            <w:r w:rsidRPr="00FF3581">
              <w:rPr>
                <w:sz w:val="17"/>
                <w:szCs w:val="17"/>
              </w:rPr>
              <w:t xml:space="preserve"> (WSSAAA)</w:t>
            </w:r>
          </w:p>
        </w:tc>
        <w:tc>
          <w:tcPr>
            <w:tcW w:w="5784" w:type="dxa"/>
            <w:gridSpan w:val="2"/>
            <w:tcBorders>
              <w:top w:val="single" w:sz="4" w:space="0" w:color="BFBFBF"/>
              <w:left w:val="single" w:sz="4" w:space="0" w:color="BFBFBF"/>
              <w:bottom w:val="none" w:sz="6" w:space="0" w:color="auto"/>
              <w:right w:val="none" w:sz="6" w:space="0" w:color="auto"/>
            </w:tcBorders>
          </w:tcPr>
          <w:p w14:paraId="46ECB344" w14:textId="775A7BE1" w:rsidR="008E7B1C" w:rsidRPr="00FF3581" w:rsidRDefault="008E7B1C" w:rsidP="00364EAB">
            <w:pPr>
              <w:kinsoku w:val="0"/>
              <w:overflowPunct w:val="0"/>
              <w:adjustRightInd w:val="0"/>
              <w:spacing w:line="166" w:lineRule="exact"/>
              <w:ind w:left="104"/>
              <w:rPr>
                <w:sz w:val="17"/>
                <w:szCs w:val="17"/>
              </w:rPr>
            </w:pPr>
            <w:r w:rsidRPr="00FF3581">
              <w:rPr>
                <w:sz w:val="17"/>
                <w:szCs w:val="17"/>
              </w:rPr>
              <w:t xml:space="preserve">Bob Werner </w:t>
            </w:r>
            <w:r w:rsidRPr="00796A7D">
              <w:rPr>
                <w:b/>
                <w:color w:val="00B050"/>
                <w:sz w:val="17"/>
                <w:szCs w:val="17"/>
              </w:rPr>
              <w:t>AB</w:t>
            </w:r>
            <w:r w:rsidRPr="00FF3581">
              <w:rPr>
                <w:sz w:val="17"/>
                <w:szCs w:val="17"/>
              </w:rPr>
              <w:t xml:space="preserve"> (SSC #1)</w:t>
            </w:r>
          </w:p>
        </w:tc>
      </w:tr>
    </w:tbl>
    <w:p w14:paraId="4EDF2BD4" w14:textId="2F687212" w:rsidR="00D1171B" w:rsidRDefault="00D1171B" w:rsidP="00796A7D">
      <w:pPr>
        <w:spacing w:before="15"/>
        <w:ind w:right="4680"/>
        <w:rPr>
          <w:b/>
          <w:sz w:val="17"/>
        </w:rPr>
      </w:pPr>
    </w:p>
    <w:p w14:paraId="6CBCADCB" w14:textId="5234B1F9" w:rsidR="003A3D90" w:rsidRPr="008B4CDD" w:rsidRDefault="00C8747B" w:rsidP="003A3D90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spacing w:before="11"/>
        <w:jc w:val="left"/>
        <w:rPr>
          <w:b/>
          <w:sz w:val="18"/>
          <w:szCs w:val="18"/>
        </w:rPr>
      </w:pPr>
      <w:r w:rsidRPr="008B4CDD">
        <w:rPr>
          <w:b/>
          <w:w w:val="105"/>
          <w:sz w:val="18"/>
          <w:szCs w:val="18"/>
        </w:rPr>
        <w:t>Pledge of Allegia</w:t>
      </w:r>
      <w:r w:rsidR="00260099" w:rsidRPr="008B4CDD">
        <w:rPr>
          <w:b/>
          <w:w w:val="105"/>
          <w:sz w:val="18"/>
          <w:szCs w:val="18"/>
        </w:rPr>
        <w:t>nce/Introductions</w:t>
      </w:r>
      <w:r w:rsidRPr="008B4CDD">
        <w:rPr>
          <w:b/>
          <w:color w:val="FF0000"/>
          <w:w w:val="105"/>
          <w:sz w:val="18"/>
          <w:szCs w:val="18"/>
        </w:rPr>
        <w:t>:</w:t>
      </w:r>
      <w:r w:rsidRPr="008B4CDD">
        <w:rPr>
          <w:b/>
          <w:color w:val="FF0000"/>
          <w:spacing w:val="22"/>
          <w:w w:val="105"/>
          <w:sz w:val="18"/>
          <w:szCs w:val="18"/>
        </w:rPr>
        <w:t xml:space="preserve"> </w:t>
      </w:r>
      <w:r w:rsidR="00881E03" w:rsidRPr="008B4CDD">
        <w:rPr>
          <w:b/>
          <w:color w:val="FF0000"/>
          <w:w w:val="105"/>
          <w:sz w:val="18"/>
          <w:szCs w:val="18"/>
        </w:rPr>
        <w:t>MS</w:t>
      </w:r>
      <w:r w:rsidR="00787AA8">
        <w:rPr>
          <w:b/>
          <w:color w:val="FF0000"/>
          <w:w w:val="105"/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w w:val="105"/>
          <w:sz w:val="18"/>
          <w:szCs w:val="18"/>
        </w:rPr>
        <w:t>Guest: Janet Campbell, Cape Flattery SD Board</w:t>
      </w:r>
    </w:p>
    <w:p w14:paraId="1AAF824B" w14:textId="07295FEE" w:rsidR="00582FF0" w:rsidRPr="008B4CDD" w:rsidRDefault="00260099" w:rsidP="003A3D90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spacing w:before="11"/>
        <w:jc w:val="left"/>
        <w:rPr>
          <w:b/>
          <w:sz w:val="18"/>
          <w:szCs w:val="18"/>
        </w:rPr>
      </w:pPr>
      <w:r w:rsidRPr="008B4CDD">
        <w:rPr>
          <w:b/>
          <w:w w:val="105"/>
          <w:sz w:val="18"/>
          <w:szCs w:val="18"/>
        </w:rPr>
        <w:t>9-10</w:t>
      </w:r>
      <w:r w:rsidR="00015C0F" w:rsidRPr="008B4CDD">
        <w:rPr>
          <w:b/>
          <w:w w:val="105"/>
          <w:sz w:val="18"/>
          <w:szCs w:val="18"/>
        </w:rPr>
        <w:t>-18</w:t>
      </w:r>
      <w:r w:rsidR="00C8747B" w:rsidRPr="008B4CDD">
        <w:rPr>
          <w:b/>
          <w:w w:val="105"/>
          <w:sz w:val="18"/>
          <w:szCs w:val="18"/>
        </w:rPr>
        <w:t xml:space="preserve"> Minutes Approval  </w:t>
      </w:r>
      <w:r w:rsidR="00015C0F" w:rsidRPr="008B4CDD">
        <w:rPr>
          <w:b/>
          <w:color w:val="FF0000"/>
          <w:w w:val="105"/>
          <w:sz w:val="18"/>
          <w:szCs w:val="18"/>
        </w:rPr>
        <w:t>ACTION REQUIRED-MS</w:t>
      </w:r>
      <w:r w:rsidR="00787AA8">
        <w:rPr>
          <w:b/>
          <w:color w:val="FF0000"/>
          <w:w w:val="105"/>
          <w:sz w:val="18"/>
          <w:szCs w:val="18"/>
        </w:rPr>
        <w:t xml:space="preserve">  </w:t>
      </w:r>
      <w:r w:rsidR="00787AA8" w:rsidRPr="00787AA8">
        <w:rPr>
          <w:b/>
          <w:color w:val="76923C" w:themeColor="accent3" w:themeShade="BF"/>
          <w:w w:val="105"/>
          <w:sz w:val="18"/>
          <w:szCs w:val="18"/>
        </w:rPr>
        <w:t>Approved</w:t>
      </w:r>
    </w:p>
    <w:p w14:paraId="5A264731" w14:textId="77777777" w:rsidR="00582FF0" w:rsidRPr="008B4CDD" w:rsidRDefault="00C8747B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jc w:val="left"/>
        <w:rPr>
          <w:b/>
          <w:sz w:val="18"/>
          <w:szCs w:val="18"/>
        </w:rPr>
      </w:pPr>
      <w:r w:rsidRPr="008B4CDD">
        <w:rPr>
          <w:b/>
          <w:w w:val="105"/>
          <w:sz w:val="18"/>
          <w:szCs w:val="18"/>
        </w:rPr>
        <w:t xml:space="preserve">Treasurer’s Report: </w:t>
      </w:r>
      <w:r w:rsidRPr="008B4CDD">
        <w:rPr>
          <w:b/>
          <w:color w:val="FF0000"/>
          <w:w w:val="105"/>
          <w:sz w:val="18"/>
          <w:szCs w:val="18"/>
        </w:rPr>
        <w:t xml:space="preserve">JK </w:t>
      </w:r>
      <w:r w:rsidRPr="008B4CDD">
        <w:rPr>
          <w:b/>
          <w:color w:val="0070C0"/>
          <w:w w:val="105"/>
          <w:sz w:val="18"/>
          <w:szCs w:val="18"/>
        </w:rPr>
        <w:t>(On</w:t>
      </w:r>
      <w:r w:rsidRPr="008B4CDD">
        <w:rPr>
          <w:b/>
          <w:color w:val="0070C0"/>
          <w:spacing w:val="10"/>
          <w:w w:val="105"/>
          <w:sz w:val="18"/>
          <w:szCs w:val="18"/>
        </w:rPr>
        <w:t xml:space="preserve"> </w:t>
      </w:r>
      <w:r w:rsidRPr="008B4CDD">
        <w:rPr>
          <w:b/>
          <w:color w:val="0070C0"/>
          <w:w w:val="105"/>
          <w:sz w:val="18"/>
          <w:szCs w:val="18"/>
        </w:rPr>
        <w:t>Screen)</w:t>
      </w:r>
    </w:p>
    <w:p w14:paraId="09861BBD" w14:textId="5951CF8D" w:rsidR="00582FF0" w:rsidRPr="008B4CDD" w:rsidRDefault="00260099" w:rsidP="003C601C">
      <w:pPr>
        <w:pStyle w:val="ListParagraph"/>
        <w:numPr>
          <w:ilvl w:val="1"/>
          <w:numId w:val="2"/>
        </w:numPr>
        <w:tabs>
          <w:tab w:val="left" w:pos="886"/>
        </w:tabs>
        <w:spacing w:before="6"/>
        <w:rPr>
          <w:b/>
          <w:sz w:val="18"/>
          <w:szCs w:val="18"/>
        </w:rPr>
      </w:pPr>
      <w:r w:rsidRPr="008B4CDD">
        <w:rPr>
          <w:sz w:val="18"/>
          <w:szCs w:val="18"/>
        </w:rPr>
        <w:t>August 1-31, 2018, Sept. 1-30, 2018</w:t>
      </w:r>
      <w:r w:rsidR="007778A0" w:rsidRPr="008B4CDD">
        <w:rPr>
          <w:w w:val="105"/>
          <w:sz w:val="18"/>
          <w:szCs w:val="18"/>
        </w:rPr>
        <w:t xml:space="preserve"> </w:t>
      </w:r>
      <w:r w:rsidR="00C8747B" w:rsidRPr="008B4CDD">
        <w:rPr>
          <w:w w:val="105"/>
          <w:sz w:val="18"/>
          <w:szCs w:val="18"/>
        </w:rPr>
        <w:t xml:space="preserve">Budget </w:t>
      </w:r>
      <w:r w:rsidR="007778A0" w:rsidRPr="008B4CDD">
        <w:rPr>
          <w:w w:val="105"/>
          <w:sz w:val="18"/>
          <w:szCs w:val="18"/>
        </w:rPr>
        <w:t xml:space="preserve">Packet approvals. </w:t>
      </w:r>
      <w:r w:rsidR="00C8747B" w:rsidRPr="008B4CDD">
        <w:rPr>
          <w:b/>
          <w:color w:val="FF0000"/>
          <w:w w:val="105"/>
          <w:sz w:val="18"/>
          <w:szCs w:val="18"/>
        </w:rPr>
        <w:t>ACTION</w:t>
      </w:r>
      <w:r w:rsidR="00C8747B" w:rsidRPr="008B4CDD">
        <w:rPr>
          <w:b/>
          <w:color w:val="FF0000"/>
          <w:spacing w:val="38"/>
          <w:w w:val="105"/>
          <w:sz w:val="18"/>
          <w:szCs w:val="18"/>
        </w:rPr>
        <w:t xml:space="preserve"> </w:t>
      </w:r>
      <w:r w:rsidR="00C8747B" w:rsidRPr="008B4CDD">
        <w:rPr>
          <w:b/>
          <w:color w:val="FF0000"/>
          <w:w w:val="105"/>
          <w:sz w:val="18"/>
          <w:szCs w:val="18"/>
        </w:rPr>
        <w:t>REQUIRED</w:t>
      </w:r>
      <w:r w:rsidR="00ED479D" w:rsidRPr="008B4CDD">
        <w:rPr>
          <w:b/>
          <w:color w:val="FF0000"/>
          <w:w w:val="105"/>
          <w:sz w:val="18"/>
          <w:szCs w:val="18"/>
        </w:rPr>
        <w:t xml:space="preserve"> </w:t>
      </w:r>
      <w:r w:rsidR="00ED479D" w:rsidRPr="008B4CDD">
        <w:rPr>
          <w:b/>
          <w:color w:val="0070C0"/>
          <w:w w:val="105"/>
          <w:sz w:val="18"/>
          <w:szCs w:val="18"/>
        </w:rPr>
        <w:t>(On-Screen)</w:t>
      </w:r>
      <w:r w:rsidR="00787AA8">
        <w:rPr>
          <w:b/>
          <w:color w:val="0070C0"/>
          <w:w w:val="105"/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w w:val="105"/>
          <w:sz w:val="18"/>
          <w:szCs w:val="18"/>
        </w:rPr>
        <w:t>Approved.</w:t>
      </w:r>
    </w:p>
    <w:p w14:paraId="78E2DB94" w14:textId="226AF72D" w:rsidR="007778A0" w:rsidRPr="008B4CDD" w:rsidRDefault="007778A0" w:rsidP="00ED479D">
      <w:pPr>
        <w:pStyle w:val="ListParagraph"/>
        <w:tabs>
          <w:tab w:val="left" w:pos="915"/>
          <w:tab w:val="left" w:pos="916"/>
        </w:tabs>
        <w:spacing w:before="16"/>
        <w:ind w:left="990" w:firstLine="0"/>
        <w:jc w:val="right"/>
        <w:rPr>
          <w:b/>
          <w:color w:val="548DD4" w:themeColor="text2" w:themeTint="99"/>
          <w:sz w:val="18"/>
          <w:szCs w:val="18"/>
        </w:rPr>
      </w:pPr>
    </w:p>
    <w:p w14:paraId="18B5A934" w14:textId="77777777" w:rsidR="00ED479D" w:rsidRPr="008B4CDD" w:rsidRDefault="00ED479D" w:rsidP="00ED479D">
      <w:pPr>
        <w:widowControl/>
        <w:autoSpaceDE/>
        <w:autoSpaceDN/>
        <w:jc w:val="both"/>
        <w:rPr>
          <w:b/>
          <w:color w:val="548DD4" w:themeColor="text2" w:themeTint="99"/>
          <w:sz w:val="18"/>
          <w:szCs w:val="18"/>
        </w:rPr>
      </w:pPr>
      <w:r w:rsidRPr="008B4CDD">
        <w:rPr>
          <w:b/>
          <w:color w:val="548DD4" w:themeColor="text2" w:themeTint="99"/>
          <w:sz w:val="18"/>
          <w:szCs w:val="18"/>
        </w:rPr>
        <w:t xml:space="preserve">          </w:t>
      </w:r>
    </w:p>
    <w:p w14:paraId="770D4EF3" w14:textId="04FA9147" w:rsidR="00582FF0" w:rsidRPr="008B4CDD" w:rsidRDefault="00C8747B" w:rsidP="00ED479D">
      <w:pPr>
        <w:pStyle w:val="ListParagraph"/>
        <w:widowControl/>
        <w:numPr>
          <w:ilvl w:val="0"/>
          <w:numId w:val="2"/>
        </w:numPr>
        <w:autoSpaceDE/>
        <w:autoSpaceDN/>
        <w:jc w:val="both"/>
        <w:rPr>
          <w:b/>
          <w:sz w:val="18"/>
          <w:szCs w:val="18"/>
        </w:rPr>
      </w:pPr>
      <w:r w:rsidRPr="008B4CDD">
        <w:rPr>
          <w:b/>
          <w:w w:val="105"/>
          <w:sz w:val="18"/>
          <w:szCs w:val="18"/>
        </w:rPr>
        <w:t>Director’s Report:</w:t>
      </w:r>
      <w:r w:rsidRPr="008B4CDD">
        <w:rPr>
          <w:b/>
          <w:spacing w:val="5"/>
          <w:w w:val="105"/>
          <w:sz w:val="18"/>
          <w:szCs w:val="18"/>
        </w:rPr>
        <w:t xml:space="preserve"> </w:t>
      </w:r>
      <w:r w:rsidRPr="008B4CDD">
        <w:rPr>
          <w:b/>
          <w:color w:val="FF0000"/>
          <w:w w:val="105"/>
          <w:sz w:val="18"/>
          <w:szCs w:val="18"/>
        </w:rPr>
        <w:t>JK</w:t>
      </w:r>
    </w:p>
    <w:p w14:paraId="549AAEB9" w14:textId="77777777" w:rsidR="00582FF0" w:rsidRPr="008B4CDD" w:rsidRDefault="00C8747B">
      <w:pPr>
        <w:pStyle w:val="ListParagraph"/>
        <w:numPr>
          <w:ilvl w:val="1"/>
          <w:numId w:val="2"/>
        </w:numPr>
        <w:tabs>
          <w:tab w:val="left" w:pos="916"/>
        </w:tabs>
        <w:ind w:left="915"/>
        <w:rPr>
          <w:sz w:val="18"/>
          <w:szCs w:val="18"/>
        </w:rPr>
      </w:pPr>
      <w:r w:rsidRPr="008B4CDD">
        <w:rPr>
          <w:w w:val="105"/>
          <w:sz w:val="18"/>
          <w:szCs w:val="18"/>
          <w:u w:val="single"/>
        </w:rPr>
        <w:t>Works in</w:t>
      </w:r>
      <w:r w:rsidRPr="008B4CDD">
        <w:rPr>
          <w:spacing w:val="2"/>
          <w:w w:val="105"/>
          <w:sz w:val="18"/>
          <w:szCs w:val="18"/>
          <w:u w:val="single"/>
        </w:rPr>
        <w:t xml:space="preserve"> </w:t>
      </w:r>
      <w:r w:rsidRPr="008B4CDD">
        <w:rPr>
          <w:w w:val="105"/>
          <w:sz w:val="18"/>
          <w:szCs w:val="18"/>
          <w:u w:val="single"/>
        </w:rPr>
        <w:t>Progress</w:t>
      </w:r>
    </w:p>
    <w:p w14:paraId="4D2DBF28" w14:textId="329446DD" w:rsidR="00582FF0" w:rsidRPr="00E42C00" w:rsidRDefault="0043362D" w:rsidP="005028E6">
      <w:pPr>
        <w:pStyle w:val="ListParagraph"/>
        <w:numPr>
          <w:ilvl w:val="2"/>
          <w:numId w:val="2"/>
        </w:numPr>
        <w:tabs>
          <w:tab w:val="left" w:pos="1201"/>
        </w:tabs>
        <w:rPr>
          <w:b/>
          <w:sz w:val="18"/>
          <w:szCs w:val="18"/>
        </w:rPr>
      </w:pPr>
      <w:r>
        <w:rPr>
          <w:w w:val="105"/>
          <w:sz w:val="18"/>
          <w:szCs w:val="18"/>
        </w:rPr>
        <w:t xml:space="preserve"> </w:t>
      </w:r>
      <w:r w:rsidR="00C8747B" w:rsidRPr="008B4CDD">
        <w:rPr>
          <w:w w:val="105"/>
          <w:sz w:val="18"/>
          <w:szCs w:val="18"/>
        </w:rPr>
        <w:t>WIAA Violations and Ejections report-</w:t>
      </w:r>
      <w:r w:rsidR="00260099" w:rsidRPr="008B4CDD">
        <w:rPr>
          <w:w w:val="105"/>
          <w:sz w:val="18"/>
          <w:szCs w:val="18"/>
        </w:rPr>
        <w:t xml:space="preserve"> </w:t>
      </w:r>
      <w:r w:rsidR="004A0EE0" w:rsidRPr="008B4CDD">
        <w:rPr>
          <w:w w:val="105"/>
          <w:sz w:val="18"/>
          <w:szCs w:val="18"/>
        </w:rPr>
        <w:t xml:space="preserve"> Ejections </w:t>
      </w:r>
      <w:r w:rsidR="00015C0F" w:rsidRPr="008B4CDD">
        <w:rPr>
          <w:b/>
          <w:color w:val="FF0000"/>
          <w:w w:val="105"/>
          <w:sz w:val="18"/>
          <w:szCs w:val="18"/>
        </w:rPr>
        <w:t>BK/JK</w:t>
      </w:r>
      <w:r w:rsidR="00C8747B" w:rsidRPr="008B4CDD">
        <w:rPr>
          <w:b/>
          <w:color w:val="FF0000"/>
          <w:w w:val="105"/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w w:val="105"/>
          <w:sz w:val="18"/>
          <w:szCs w:val="18"/>
        </w:rPr>
        <w:t>Approved.</w:t>
      </w:r>
      <w:r w:rsidR="00C8747B" w:rsidRPr="00787AA8">
        <w:rPr>
          <w:b/>
          <w:color w:val="76923C" w:themeColor="accent3" w:themeShade="BF"/>
          <w:spacing w:val="20"/>
          <w:w w:val="105"/>
          <w:sz w:val="18"/>
          <w:szCs w:val="18"/>
        </w:rPr>
        <w:t xml:space="preserve"> </w:t>
      </w:r>
    </w:p>
    <w:p w14:paraId="26E0A13A" w14:textId="08D6E1EB" w:rsidR="00E42C00" w:rsidRDefault="00E42C00" w:rsidP="00E42C00">
      <w:pPr>
        <w:pStyle w:val="ListParagraph"/>
        <w:numPr>
          <w:ilvl w:val="3"/>
          <w:numId w:val="2"/>
        </w:numPr>
        <w:tabs>
          <w:tab w:val="left" w:pos="1201"/>
        </w:tabs>
        <w:rPr>
          <w:b/>
          <w:color w:val="76923C" w:themeColor="accent3" w:themeShade="BF"/>
          <w:w w:val="105"/>
          <w:sz w:val="18"/>
          <w:szCs w:val="18"/>
        </w:rPr>
      </w:pPr>
      <w:r>
        <w:rPr>
          <w:b/>
          <w:color w:val="76923C" w:themeColor="accent3" w:themeShade="BF"/>
          <w:w w:val="105"/>
          <w:sz w:val="18"/>
          <w:szCs w:val="18"/>
        </w:rPr>
        <w:t xml:space="preserve">discussion ensued regarding a varsity football team leaving the field before the end of the first half due to safety concerns and </w:t>
      </w:r>
    </w:p>
    <w:p w14:paraId="5D4A24D8" w14:textId="2B8F0217" w:rsidR="00E42C00" w:rsidRDefault="00E42C00" w:rsidP="00E42C00">
      <w:pPr>
        <w:tabs>
          <w:tab w:val="left" w:pos="1201"/>
        </w:tabs>
        <w:ind w:left="1015"/>
        <w:rPr>
          <w:b/>
          <w:color w:val="76923C" w:themeColor="accent3" w:themeShade="BF"/>
          <w:sz w:val="18"/>
          <w:szCs w:val="18"/>
        </w:rPr>
      </w:pPr>
      <w:r>
        <w:rPr>
          <w:b/>
          <w:color w:val="76923C" w:themeColor="accent3" w:themeShade="BF"/>
          <w:sz w:val="18"/>
          <w:szCs w:val="18"/>
        </w:rPr>
        <w:t xml:space="preserve">    competitive balance. Parents came to sidelines and pulled their athletes from the game, while threatening the AD and coach. Is this</w:t>
      </w:r>
    </w:p>
    <w:p w14:paraId="62C7F1AA" w14:textId="28500572" w:rsidR="00E42C00" w:rsidRPr="00E42C00" w:rsidRDefault="00E42C00" w:rsidP="00E42C00">
      <w:pPr>
        <w:tabs>
          <w:tab w:val="left" w:pos="1201"/>
        </w:tabs>
        <w:ind w:left="1015"/>
        <w:rPr>
          <w:b/>
          <w:color w:val="76923C" w:themeColor="accent3" w:themeShade="BF"/>
          <w:sz w:val="18"/>
          <w:szCs w:val="18"/>
        </w:rPr>
      </w:pPr>
      <w:r>
        <w:rPr>
          <w:b/>
          <w:color w:val="76923C" w:themeColor="accent3" w:themeShade="BF"/>
          <w:sz w:val="18"/>
          <w:szCs w:val="18"/>
        </w:rPr>
        <w:t xml:space="preserve">    a valid reason for these actions?</w:t>
      </w:r>
    </w:p>
    <w:p w14:paraId="196A849B" w14:textId="0136D963" w:rsidR="00582FF0" w:rsidRPr="00787AA8" w:rsidRDefault="00260099" w:rsidP="00260099">
      <w:pPr>
        <w:pStyle w:val="BodyText"/>
        <w:spacing w:before="3"/>
        <w:ind w:firstLine="720"/>
        <w:rPr>
          <w:b/>
          <w:color w:val="76923C" w:themeColor="accent3" w:themeShade="BF"/>
          <w:sz w:val="18"/>
          <w:szCs w:val="18"/>
        </w:rPr>
      </w:pPr>
      <w:r w:rsidRPr="008B4CDD">
        <w:rPr>
          <w:b/>
          <w:sz w:val="18"/>
          <w:szCs w:val="18"/>
        </w:rPr>
        <w:t xml:space="preserve">   2</w:t>
      </w:r>
      <w:r w:rsidR="00015C0F" w:rsidRPr="008B4CDD">
        <w:rPr>
          <w:b/>
          <w:sz w:val="18"/>
          <w:szCs w:val="18"/>
        </w:rPr>
        <w:t xml:space="preserve">.     </w:t>
      </w:r>
      <w:r w:rsidRPr="008B4CDD">
        <w:rPr>
          <w:b/>
          <w:sz w:val="18"/>
          <w:szCs w:val="18"/>
        </w:rPr>
        <w:t xml:space="preserve"> </w:t>
      </w:r>
      <w:r w:rsidR="00DE0B52" w:rsidRPr="008B4CDD">
        <w:rPr>
          <w:sz w:val="18"/>
          <w:szCs w:val="18"/>
        </w:rPr>
        <w:t>Credit Card Scanners-</w:t>
      </w:r>
      <w:r w:rsidRPr="008B4CDD">
        <w:rPr>
          <w:sz w:val="18"/>
          <w:szCs w:val="18"/>
        </w:rPr>
        <w:t xml:space="preserve">Agreement has been reached; </w:t>
      </w:r>
      <w:r w:rsidR="00787AA8">
        <w:rPr>
          <w:sz w:val="18"/>
          <w:szCs w:val="18"/>
        </w:rPr>
        <w:t xml:space="preserve"> </w:t>
      </w:r>
      <w:r w:rsidR="00787AA8">
        <w:rPr>
          <w:b/>
          <w:color w:val="76923C" w:themeColor="accent3" w:themeShade="BF"/>
          <w:sz w:val="18"/>
          <w:szCs w:val="18"/>
        </w:rPr>
        <w:t>Approved for Westside Classic X/C, then will be analyzed for success.</w:t>
      </w:r>
    </w:p>
    <w:p w14:paraId="3B5EF3C2" w14:textId="3529713F" w:rsidR="00015C0F" w:rsidRPr="008B4CDD" w:rsidRDefault="00256E4A">
      <w:pPr>
        <w:pStyle w:val="BodyText"/>
        <w:spacing w:before="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260099" w:rsidRPr="008B4CDD">
        <w:rPr>
          <w:b/>
          <w:sz w:val="18"/>
          <w:szCs w:val="18"/>
        </w:rPr>
        <w:t xml:space="preserve">3.     </w:t>
      </w:r>
      <w:r w:rsidR="00260099" w:rsidRPr="008B4CDD">
        <w:rPr>
          <w:sz w:val="18"/>
          <w:szCs w:val="18"/>
        </w:rPr>
        <w:t>WCD Approved Venue</w:t>
      </w:r>
      <w:r w:rsidR="00ED3A59" w:rsidRPr="008B4CDD">
        <w:rPr>
          <w:sz w:val="18"/>
          <w:szCs w:val="18"/>
        </w:rPr>
        <w:t xml:space="preserve"> Requirements and Sites draft is</w:t>
      </w:r>
      <w:r w:rsidR="00260099" w:rsidRPr="008B4CDD">
        <w:rPr>
          <w:sz w:val="18"/>
          <w:szCs w:val="18"/>
        </w:rPr>
        <w:t xml:space="preserve"> under revision.</w:t>
      </w:r>
      <w:r w:rsidR="00787AA8">
        <w:rPr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sz w:val="18"/>
          <w:szCs w:val="18"/>
        </w:rPr>
        <w:t>Some revisions were pointed out and will be updated/distributed.</w:t>
      </w:r>
    </w:p>
    <w:p w14:paraId="32BD6539" w14:textId="11EA5508" w:rsidR="00015C0F" w:rsidRPr="008B4CDD" w:rsidRDefault="00256E4A">
      <w:pPr>
        <w:pStyle w:val="BodyText"/>
        <w:spacing w:before="3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260099" w:rsidRPr="008B4CDD">
        <w:rPr>
          <w:b/>
          <w:sz w:val="18"/>
          <w:szCs w:val="18"/>
        </w:rPr>
        <w:t>4</w:t>
      </w:r>
      <w:r w:rsidR="00015C0F" w:rsidRPr="008B4CDD">
        <w:rPr>
          <w:b/>
          <w:sz w:val="18"/>
          <w:szCs w:val="18"/>
        </w:rPr>
        <w:t>.</w:t>
      </w:r>
      <w:r w:rsidR="003E0AD5" w:rsidRPr="008B4CDD">
        <w:rPr>
          <w:b/>
          <w:sz w:val="18"/>
          <w:szCs w:val="18"/>
        </w:rPr>
        <w:t xml:space="preserve">     </w:t>
      </w:r>
      <w:r w:rsidR="00260099" w:rsidRPr="008B4CDD">
        <w:rPr>
          <w:sz w:val="18"/>
          <w:szCs w:val="18"/>
        </w:rPr>
        <w:t>Fall tournament brackets and venues have been secured and posted.</w:t>
      </w:r>
      <w:r w:rsidR="00787AA8">
        <w:rPr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sz w:val="18"/>
          <w:szCs w:val="18"/>
        </w:rPr>
        <w:t>Noted.</w:t>
      </w:r>
    </w:p>
    <w:p w14:paraId="570114E4" w14:textId="303E4FE8" w:rsidR="00260099" w:rsidRPr="00787AA8" w:rsidRDefault="00256E4A">
      <w:pPr>
        <w:pStyle w:val="BodyText"/>
        <w:spacing w:before="3"/>
        <w:rPr>
          <w:b/>
          <w:color w:val="76923C" w:themeColor="accent3" w:themeShade="BF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260099" w:rsidRPr="008B4CDD">
        <w:rPr>
          <w:b/>
          <w:sz w:val="18"/>
          <w:szCs w:val="18"/>
        </w:rPr>
        <w:t xml:space="preserve">5.     </w:t>
      </w:r>
      <w:r w:rsidR="00260099" w:rsidRPr="008B4CDD">
        <w:rPr>
          <w:sz w:val="18"/>
          <w:szCs w:val="18"/>
        </w:rPr>
        <w:t>WCD</w:t>
      </w:r>
      <w:r w:rsidR="00260099" w:rsidRPr="008B4CDD">
        <w:rPr>
          <w:b/>
          <w:sz w:val="18"/>
          <w:szCs w:val="18"/>
        </w:rPr>
        <w:t xml:space="preserve"> </w:t>
      </w:r>
      <w:r w:rsidR="00260099" w:rsidRPr="008B4CDD">
        <w:rPr>
          <w:sz w:val="18"/>
          <w:szCs w:val="18"/>
        </w:rPr>
        <w:t>Service Fees will be e-mailed during the next two weeks.</w:t>
      </w:r>
      <w:r w:rsidR="00787AA8">
        <w:rPr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sz w:val="18"/>
          <w:szCs w:val="18"/>
        </w:rPr>
        <w:t>Noted.</w:t>
      </w:r>
    </w:p>
    <w:p w14:paraId="3B337BA9" w14:textId="618C3FD0" w:rsidR="00260099" w:rsidRPr="008B4CDD" w:rsidRDefault="00260099">
      <w:pPr>
        <w:pStyle w:val="BodyText"/>
        <w:spacing w:before="3"/>
        <w:rPr>
          <w:sz w:val="18"/>
          <w:szCs w:val="18"/>
        </w:rPr>
      </w:pPr>
      <w:r w:rsidRPr="008B4CDD">
        <w:rPr>
          <w:sz w:val="18"/>
          <w:szCs w:val="18"/>
        </w:rPr>
        <w:t xml:space="preserve">                 </w:t>
      </w:r>
      <w:r w:rsidR="00256E4A">
        <w:rPr>
          <w:sz w:val="18"/>
          <w:szCs w:val="18"/>
        </w:rPr>
        <w:t xml:space="preserve">  </w:t>
      </w:r>
      <w:r w:rsidR="0043362D" w:rsidRPr="00256E4A">
        <w:rPr>
          <w:b/>
          <w:sz w:val="18"/>
          <w:szCs w:val="18"/>
        </w:rPr>
        <w:t xml:space="preserve">6.     </w:t>
      </w:r>
      <w:r w:rsidR="00E6649F" w:rsidRPr="008B4CDD">
        <w:rPr>
          <w:sz w:val="18"/>
          <w:szCs w:val="18"/>
        </w:rPr>
        <w:t>League Games/Video Review Committees from each league have been submitted to WCD Director.</w:t>
      </w:r>
      <w:r w:rsidR="00787AA8">
        <w:rPr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sz w:val="18"/>
          <w:szCs w:val="18"/>
        </w:rPr>
        <w:t>Noted.</w:t>
      </w:r>
    </w:p>
    <w:p w14:paraId="631F9751" w14:textId="77777777" w:rsidR="00E6649F" w:rsidRPr="008B4CDD" w:rsidRDefault="00E6649F">
      <w:pPr>
        <w:pStyle w:val="BodyText"/>
        <w:spacing w:before="3"/>
        <w:rPr>
          <w:b/>
          <w:sz w:val="18"/>
          <w:szCs w:val="18"/>
        </w:rPr>
      </w:pPr>
    </w:p>
    <w:p w14:paraId="7A0ACF96" w14:textId="736555B7" w:rsidR="00FB65AE" w:rsidRPr="008B4CDD" w:rsidRDefault="00C8747B" w:rsidP="00ED479D">
      <w:pPr>
        <w:pStyle w:val="Heading1"/>
        <w:numPr>
          <w:ilvl w:val="0"/>
          <w:numId w:val="2"/>
        </w:numPr>
        <w:tabs>
          <w:tab w:val="left" w:pos="660"/>
          <w:tab w:val="left" w:pos="661"/>
        </w:tabs>
        <w:jc w:val="left"/>
        <w:rPr>
          <w:sz w:val="18"/>
          <w:szCs w:val="18"/>
        </w:rPr>
      </w:pPr>
      <w:r w:rsidRPr="008B4CDD">
        <w:rPr>
          <w:w w:val="105"/>
          <w:sz w:val="18"/>
          <w:szCs w:val="18"/>
        </w:rPr>
        <w:t>WIAA</w:t>
      </w:r>
      <w:r w:rsidRPr="008B4CDD">
        <w:rPr>
          <w:spacing w:val="5"/>
          <w:w w:val="105"/>
          <w:sz w:val="18"/>
          <w:szCs w:val="18"/>
        </w:rPr>
        <w:t xml:space="preserve"> </w:t>
      </w:r>
      <w:r w:rsidRPr="008B4CDD">
        <w:rPr>
          <w:w w:val="105"/>
          <w:sz w:val="18"/>
          <w:szCs w:val="18"/>
        </w:rPr>
        <w:t>Report-</w:t>
      </w:r>
      <w:r w:rsidRPr="008B4CDD">
        <w:rPr>
          <w:color w:val="FF0000"/>
          <w:w w:val="105"/>
          <w:sz w:val="18"/>
          <w:szCs w:val="18"/>
        </w:rPr>
        <w:t>TT/WM</w:t>
      </w:r>
      <w:r w:rsidR="00787AA8">
        <w:rPr>
          <w:color w:val="FF0000"/>
          <w:w w:val="105"/>
          <w:sz w:val="18"/>
          <w:szCs w:val="18"/>
        </w:rPr>
        <w:t xml:space="preserve"> </w:t>
      </w:r>
      <w:r w:rsidR="00787AA8" w:rsidRPr="00787AA8">
        <w:rPr>
          <w:color w:val="76923C" w:themeColor="accent3" w:themeShade="BF"/>
          <w:w w:val="105"/>
          <w:sz w:val="18"/>
          <w:szCs w:val="18"/>
        </w:rPr>
        <w:t>Tim Thomsen shared the WIAA Exec. Board Minutes from 9/23/18</w:t>
      </w:r>
      <w:r w:rsidR="00787AA8">
        <w:rPr>
          <w:color w:val="76923C" w:themeColor="accent3" w:themeShade="BF"/>
          <w:w w:val="105"/>
          <w:sz w:val="18"/>
          <w:szCs w:val="18"/>
        </w:rPr>
        <w:t xml:space="preserve"> and supplied WCD Board members copies.</w:t>
      </w:r>
      <w:r w:rsidR="00787AA8" w:rsidRPr="00787AA8">
        <w:rPr>
          <w:w w:val="105"/>
          <w:sz w:val="18"/>
          <w:szCs w:val="18"/>
        </w:rPr>
        <w:t xml:space="preserve"> </w:t>
      </w:r>
      <w:r w:rsidR="00FB65AE" w:rsidRPr="008B4CDD">
        <w:rPr>
          <w:w w:val="105"/>
          <w:sz w:val="18"/>
          <w:szCs w:val="18"/>
        </w:rPr>
        <w:tab/>
        <w:t xml:space="preserve">   </w:t>
      </w:r>
    </w:p>
    <w:p w14:paraId="65249805" w14:textId="77777777" w:rsidR="00582FF0" w:rsidRPr="008B4CDD" w:rsidRDefault="00582FF0" w:rsidP="00B0073B">
      <w:pPr>
        <w:pStyle w:val="ListParagraph"/>
        <w:tabs>
          <w:tab w:val="left" w:pos="886"/>
        </w:tabs>
        <w:ind w:left="885" w:firstLine="0"/>
        <w:jc w:val="right"/>
        <w:rPr>
          <w:b/>
          <w:sz w:val="18"/>
          <w:szCs w:val="18"/>
        </w:rPr>
      </w:pPr>
    </w:p>
    <w:p w14:paraId="6A3EA4ED" w14:textId="560FD3BE" w:rsidR="00582FF0" w:rsidRPr="008B4CDD" w:rsidRDefault="00C8747B" w:rsidP="00B0073B">
      <w:pPr>
        <w:pStyle w:val="Heading1"/>
        <w:numPr>
          <w:ilvl w:val="0"/>
          <w:numId w:val="2"/>
        </w:numPr>
        <w:tabs>
          <w:tab w:val="left" w:pos="615"/>
          <w:tab w:val="left" w:pos="616"/>
        </w:tabs>
        <w:jc w:val="left"/>
        <w:rPr>
          <w:sz w:val="18"/>
          <w:szCs w:val="18"/>
        </w:rPr>
      </w:pPr>
      <w:r w:rsidRPr="008B4CDD">
        <w:rPr>
          <w:w w:val="105"/>
          <w:sz w:val="18"/>
          <w:szCs w:val="18"/>
        </w:rPr>
        <w:t>Discussion/Action Items</w:t>
      </w:r>
      <w:r w:rsidRPr="008B4CDD">
        <w:rPr>
          <w:spacing w:val="2"/>
          <w:w w:val="105"/>
          <w:sz w:val="18"/>
          <w:szCs w:val="18"/>
        </w:rPr>
        <w:t xml:space="preserve"> </w:t>
      </w:r>
      <w:r w:rsidR="00DE0B52" w:rsidRPr="008B4CDD">
        <w:rPr>
          <w:color w:val="FF0000"/>
          <w:w w:val="105"/>
          <w:sz w:val="18"/>
          <w:szCs w:val="18"/>
        </w:rPr>
        <w:t>MS</w:t>
      </w:r>
    </w:p>
    <w:p w14:paraId="57967B27" w14:textId="4B8E6295" w:rsidR="005E6003" w:rsidRPr="005E6003" w:rsidRDefault="007436DD" w:rsidP="004D3C4D">
      <w:pPr>
        <w:pStyle w:val="ListParagraph"/>
        <w:numPr>
          <w:ilvl w:val="0"/>
          <w:numId w:val="1"/>
        </w:numPr>
        <w:tabs>
          <w:tab w:val="left" w:pos="901"/>
        </w:tabs>
        <w:spacing w:before="11" w:line="184" w:lineRule="exact"/>
        <w:rPr>
          <w:b/>
          <w:sz w:val="18"/>
          <w:szCs w:val="18"/>
        </w:rPr>
      </w:pPr>
      <w:r w:rsidRPr="008B4CDD">
        <w:rPr>
          <w:w w:val="105"/>
          <w:sz w:val="18"/>
          <w:szCs w:val="18"/>
          <w:u w:val="single"/>
        </w:rPr>
        <w:t>WIAA Rep Assembly</w:t>
      </w:r>
      <w:r w:rsidR="00E6649F" w:rsidRPr="008B4CDD">
        <w:rPr>
          <w:w w:val="105"/>
          <w:sz w:val="18"/>
          <w:szCs w:val="18"/>
        </w:rPr>
        <w:t xml:space="preserve">: </w:t>
      </w:r>
      <w:r w:rsidR="00787AA8" w:rsidRPr="00787AA8">
        <w:rPr>
          <w:b/>
          <w:color w:val="76923C" w:themeColor="accent3" w:themeShade="BF"/>
          <w:w w:val="105"/>
          <w:sz w:val="18"/>
          <w:szCs w:val="18"/>
        </w:rPr>
        <w:t>So noted, with JK arranging a meeting of league presidents/reps the first week of December.</w:t>
      </w:r>
    </w:p>
    <w:p w14:paraId="40E616A6" w14:textId="77777777" w:rsidR="005E6003" w:rsidRPr="005E6003" w:rsidRDefault="00E6649F" w:rsidP="005E6003">
      <w:pPr>
        <w:pStyle w:val="ListParagraph"/>
        <w:numPr>
          <w:ilvl w:val="1"/>
          <w:numId w:val="1"/>
        </w:numPr>
        <w:tabs>
          <w:tab w:val="left" w:pos="901"/>
        </w:tabs>
        <w:spacing w:before="11" w:line="184" w:lineRule="exact"/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 xml:space="preserve">A pre-Rep. </w:t>
      </w:r>
      <w:r w:rsidR="00782B65">
        <w:rPr>
          <w:w w:val="105"/>
          <w:sz w:val="18"/>
          <w:szCs w:val="18"/>
        </w:rPr>
        <w:t>Assembly Meeting with District Directors be held 11/20 to review the amendments.</w:t>
      </w:r>
      <w:r w:rsidRPr="008B4CDD">
        <w:rPr>
          <w:w w:val="105"/>
          <w:sz w:val="18"/>
          <w:szCs w:val="18"/>
        </w:rPr>
        <w:t xml:space="preserve"> </w:t>
      </w:r>
    </w:p>
    <w:p w14:paraId="6C6B65D5" w14:textId="55FFA449" w:rsidR="00582FF0" w:rsidRPr="008B4CDD" w:rsidRDefault="00782B65" w:rsidP="005E6003">
      <w:pPr>
        <w:pStyle w:val="ListParagraph"/>
        <w:numPr>
          <w:ilvl w:val="1"/>
          <w:numId w:val="1"/>
        </w:numPr>
        <w:tabs>
          <w:tab w:val="left" w:pos="901"/>
        </w:tabs>
        <w:spacing w:before="11" w:line="184" w:lineRule="exact"/>
        <w:rPr>
          <w:b/>
          <w:sz w:val="18"/>
          <w:szCs w:val="18"/>
        </w:rPr>
      </w:pPr>
      <w:r>
        <w:rPr>
          <w:w w:val="105"/>
          <w:sz w:val="18"/>
          <w:szCs w:val="18"/>
        </w:rPr>
        <w:t xml:space="preserve">The first week of December </w:t>
      </w:r>
      <w:r w:rsidR="004D3625">
        <w:rPr>
          <w:w w:val="105"/>
          <w:sz w:val="18"/>
          <w:szCs w:val="18"/>
        </w:rPr>
        <w:t xml:space="preserve">(before or after Exec Board, Dec. 3?) </w:t>
      </w:r>
      <w:r>
        <w:rPr>
          <w:w w:val="105"/>
          <w:sz w:val="18"/>
          <w:szCs w:val="18"/>
        </w:rPr>
        <w:t>each league president will meet with the District Director and WCD WIAA Reps</w:t>
      </w:r>
      <w:r w:rsidR="005E6003">
        <w:rPr>
          <w:w w:val="105"/>
          <w:sz w:val="18"/>
          <w:szCs w:val="18"/>
        </w:rPr>
        <w:t xml:space="preserve"> to review the amendments, inform and review the amendments. </w:t>
      </w:r>
    </w:p>
    <w:p w14:paraId="1DDDC53F" w14:textId="29E40DFC" w:rsidR="00E6649F" w:rsidRDefault="005E6003" w:rsidP="005E6003">
      <w:pPr>
        <w:pStyle w:val="ListParagraph"/>
        <w:numPr>
          <w:ilvl w:val="1"/>
          <w:numId w:val="1"/>
        </w:numPr>
        <w:tabs>
          <w:tab w:val="left" w:pos="901"/>
        </w:tabs>
        <w:spacing w:before="11" w:line="184" w:lineRule="exact"/>
        <w:rPr>
          <w:sz w:val="18"/>
          <w:szCs w:val="18"/>
        </w:rPr>
      </w:pPr>
      <w:r>
        <w:rPr>
          <w:w w:val="105"/>
          <w:sz w:val="18"/>
          <w:szCs w:val="18"/>
        </w:rPr>
        <w:t>Leagues should review the info with their leagues at December or early January league meetings</w:t>
      </w:r>
      <w:r w:rsidR="00E6649F" w:rsidRPr="008B4CDD">
        <w:rPr>
          <w:b/>
          <w:sz w:val="18"/>
          <w:szCs w:val="18"/>
        </w:rPr>
        <w:t xml:space="preserve">. </w:t>
      </w:r>
      <w:r w:rsidR="00E6649F" w:rsidRPr="008B4CDD">
        <w:rPr>
          <w:sz w:val="18"/>
          <w:szCs w:val="18"/>
        </w:rPr>
        <w:t xml:space="preserve">With the number and depth of </w:t>
      </w:r>
      <w:r w:rsidR="00747024" w:rsidRPr="008B4CDD">
        <w:rPr>
          <w:sz w:val="18"/>
          <w:szCs w:val="18"/>
        </w:rPr>
        <w:t>amendments</w:t>
      </w:r>
      <w:r w:rsidR="00ED3A59" w:rsidRPr="008B4CDD">
        <w:rPr>
          <w:sz w:val="18"/>
          <w:szCs w:val="18"/>
        </w:rPr>
        <w:t>, we want to make sure leagues and AD’s understand the amendments before voting.  It will be rushed trying to get through all of the information at the Representative Assembly.</w:t>
      </w:r>
    </w:p>
    <w:p w14:paraId="26DD812F" w14:textId="77777777" w:rsidR="005E6003" w:rsidRDefault="005E6003" w:rsidP="005E6003">
      <w:pPr>
        <w:pStyle w:val="ListParagraph"/>
        <w:numPr>
          <w:ilvl w:val="1"/>
          <w:numId w:val="1"/>
        </w:numPr>
        <w:tabs>
          <w:tab w:val="left" w:pos="901"/>
        </w:tabs>
        <w:spacing w:before="11" w:line="184" w:lineRule="exact"/>
        <w:rPr>
          <w:sz w:val="18"/>
          <w:szCs w:val="18"/>
        </w:rPr>
      </w:pPr>
      <w:r>
        <w:rPr>
          <w:sz w:val="18"/>
          <w:szCs w:val="18"/>
        </w:rPr>
        <w:t>Mid-January, District Directors will meet again on-line to hear concerns/benefits from around the state.</w:t>
      </w:r>
    </w:p>
    <w:p w14:paraId="70A5717A" w14:textId="1CDDE2CB" w:rsidR="005E6003" w:rsidRPr="008B4CDD" w:rsidRDefault="005E6003" w:rsidP="005E6003">
      <w:pPr>
        <w:pStyle w:val="ListParagraph"/>
        <w:numPr>
          <w:ilvl w:val="1"/>
          <w:numId w:val="1"/>
        </w:numPr>
        <w:tabs>
          <w:tab w:val="left" w:pos="901"/>
        </w:tabs>
        <w:spacing w:before="11" w:line="184" w:lineRule="exact"/>
        <w:rPr>
          <w:sz w:val="18"/>
          <w:szCs w:val="18"/>
        </w:rPr>
      </w:pPr>
      <w:r>
        <w:rPr>
          <w:sz w:val="18"/>
          <w:szCs w:val="18"/>
        </w:rPr>
        <w:t>Jan. 28</w:t>
      </w:r>
      <w:r w:rsidRPr="005E600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is Representative Assembly. WCD Director will communicate vie e-mail any additional new info with leagues and Rep. Assembly </w:t>
      </w:r>
      <w:r w:rsidR="0043362D">
        <w:rPr>
          <w:sz w:val="18"/>
          <w:szCs w:val="18"/>
        </w:rPr>
        <w:t>members before Jan. 28</w:t>
      </w:r>
      <w:r w:rsidR="0043362D" w:rsidRPr="0043362D">
        <w:rPr>
          <w:sz w:val="18"/>
          <w:szCs w:val="18"/>
          <w:vertAlign w:val="superscript"/>
        </w:rPr>
        <w:t>th</w:t>
      </w:r>
      <w:r w:rsidR="0043362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2340C25B" w14:textId="1BA81348" w:rsidR="00BC7629" w:rsidRPr="008B4CDD" w:rsidRDefault="00CC51CA">
      <w:pPr>
        <w:pStyle w:val="ListParagraph"/>
        <w:numPr>
          <w:ilvl w:val="0"/>
          <w:numId w:val="1"/>
        </w:numPr>
        <w:tabs>
          <w:tab w:val="left" w:pos="881"/>
        </w:tabs>
        <w:spacing w:before="0" w:line="218" w:lineRule="exact"/>
        <w:ind w:left="880" w:hanging="250"/>
        <w:rPr>
          <w:sz w:val="18"/>
          <w:szCs w:val="18"/>
        </w:rPr>
      </w:pPr>
      <w:r w:rsidRPr="008B4CDD">
        <w:rPr>
          <w:w w:val="105"/>
          <w:sz w:val="18"/>
          <w:szCs w:val="18"/>
          <w:u w:val="single"/>
        </w:rPr>
        <w:t xml:space="preserve"> </w:t>
      </w:r>
      <w:r w:rsidR="00260099" w:rsidRPr="008B4CDD">
        <w:rPr>
          <w:w w:val="105"/>
          <w:sz w:val="18"/>
          <w:szCs w:val="18"/>
          <w:u w:val="single"/>
        </w:rPr>
        <w:t xml:space="preserve">Approval of 2A Agreements </w:t>
      </w:r>
      <w:r w:rsidR="00A27AE6" w:rsidRPr="008B4CDD">
        <w:rPr>
          <w:b/>
          <w:color w:val="FF0000"/>
          <w:w w:val="105"/>
          <w:sz w:val="18"/>
          <w:szCs w:val="18"/>
        </w:rPr>
        <w:t xml:space="preserve">ACTION REQUIRED </w:t>
      </w:r>
      <w:r w:rsidR="00260099" w:rsidRPr="008B4CDD">
        <w:rPr>
          <w:b/>
          <w:color w:val="FF0000"/>
          <w:w w:val="105"/>
          <w:sz w:val="18"/>
          <w:szCs w:val="18"/>
        </w:rPr>
        <w:t>CG</w:t>
      </w:r>
      <w:r w:rsidR="00787AA8">
        <w:rPr>
          <w:b/>
          <w:color w:val="FF0000"/>
          <w:w w:val="105"/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w w:val="105"/>
          <w:sz w:val="18"/>
          <w:szCs w:val="18"/>
        </w:rPr>
        <w:t>Approved.</w:t>
      </w:r>
    </w:p>
    <w:p w14:paraId="000C09C1" w14:textId="76CF488C" w:rsidR="006518FD" w:rsidRPr="00E42C00" w:rsidRDefault="00ED3A59">
      <w:pPr>
        <w:pStyle w:val="ListParagraph"/>
        <w:numPr>
          <w:ilvl w:val="0"/>
          <w:numId w:val="1"/>
        </w:numPr>
        <w:tabs>
          <w:tab w:val="left" w:pos="931"/>
        </w:tabs>
        <w:spacing w:before="11"/>
        <w:ind w:left="930" w:hanging="300"/>
        <w:rPr>
          <w:color w:val="000000" w:themeColor="text1"/>
          <w:sz w:val="18"/>
          <w:szCs w:val="18"/>
          <w:u w:val="single"/>
        </w:rPr>
      </w:pPr>
      <w:r w:rsidRPr="008B4CDD">
        <w:rPr>
          <w:color w:val="000000" w:themeColor="text1"/>
          <w:sz w:val="18"/>
          <w:szCs w:val="18"/>
          <w:u w:val="single"/>
        </w:rPr>
        <w:t xml:space="preserve">Football Seeding Committee and Football Officials </w:t>
      </w:r>
      <w:r w:rsidRPr="008B4CDD">
        <w:rPr>
          <w:b/>
          <w:color w:val="FF0000"/>
          <w:sz w:val="18"/>
          <w:szCs w:val="18"/>
        </w:rPr>
        <w:t>SN</w:t>
      </w:r>
      <w:r w:rsidR="00787AA8">
        <w:rPr>
          <w:b/>
          <w:color w:val="FF0000"/>
          <w:sz w:val="18"/>
          <w:szCs w:val="18"/>
        </w:rPr>
        <w:t xml:space="preserve"> </w:t>
      </w:r>
      <w:r w:rsidR="00E42C00">
        <w:rPr>
          <w:b/>
          <w:color w:val="76923C" w:themeColor="accent3" w:themeShade="BF"/>
          <w:sz w:val="18"/>
          <w:szCs w:val="18"/>
        </w:rPr>
        <w:t>Scott Nordi indicated that data is currently being compiled regarding use of a 4</w:t>
      </w:r>
      <w:r w:rsidR="00E42C00" w:rsidRPr="00E42C00">
        <w:rPr>
          <w:b/>
          <w:color w:val="76923C" w:themeColor="accent3" w:themeShade="BF"/>
          <w:sz w:val="18"/>
          <w:szCs w:val="18"/>
          <w:vertAlign w:val="superscript"/>
        </w:rPr>
        <w:t>th</w:t>
      </w:r>
      <w:r w:rsidR="00E42C00">
        <w:rPr>
          <w:b/>
          <w:color w:val="76923C" w:themeColor="accent3" w:themeShade="BF"/>
          <w:sz w:val="18"/>
          <w:szCs w:val="18"/>
        </w:rPr>
        <w:t xml:space="preserve"> </w:t>
      </w:r>
    </w:p>
    <w:p w14:paraId="091F11D5" w14:textId="66B73759" w:rsidR="00E42C00" w:rsidRPr="00E42C00" w:rsidRDefault="00E42C00" w:rsidP="00E42C00">
      <w:pPr>
        <w:pStyle w:val="ListParagraph"/>
        <w:tabs>
          <w:tab w:val="left" w:pos="931"/>
        </w:tabs>
        <w:spacing w:before="11"/>
        <w:ind w:left="930" w:firstLine="0"/>
        <w:rPr>
          <w:b/>
          <w:color w:val="000000" w:themeColor="text1"/>
          <w:sz w:val="18"/>
          <w:szCs w:val="18"/>
        </w:rPr>
      </w:pPr>
      <w:r w:rsidRPr="00E42C00">
        <w:rPr>
          <w:b/>
          <w:color w:val="76923C" w:themeColor="accent3" w:themeShade="BF"/>
          <w:sz w:val="18"/>
          <w:szCs w:val="18"/>
        </w:rPr>
        <w:t>official for sub-varsity games, and a meeting will be called involving all officials’ associations serving the WCD to make some decisions and policy.</w:t>
      </w:r>
    </w:p>
    <w:p w14:paraId="614CCD43" w14:textId="6A7E3DE8" w:rsidR="00ED3A59" w:rsidRPr="00787AA8" w:rsidRDefault="00ED479D">
      <w:pPr>
        <w:pStyle w:val="ListParagraph"/>
        <w:numPr>
          <w:ilvl w:val="0"/>
          <w:numId w:val="1"/>
        </w:numPr>
        <w:tabs>
          <w:tab w:val="left" w:pos="931"/>
        </w:tabs>
        <w:spacing w:before="11"/>
        <w:ind w:left="930" w:hanging="300"/>
        <w:rPr>
          <w:color w:val="76923C" w:themeColor="accent3" w:themeShade="BF"/>
          <w:sz w:val="18"/>
          <w:szCs w:val="18"/>
          <w:u w:val="single"/>
        </w:rPr>
      </w:pPr>
      <w:r w:rsidRPr="008B4CDD">
        <w:rPr>
          <w:color w:val="000000" w:themeColor="text1"/>
          <w:sz w:val="18"/>
          <w:szCs w:val="18"/>
          <w:u w:val="single"/>
        </w:rPr>
        <w:t xml:space="preserve">Approve </w:t>
      </w:r>
      <w:r w:rsidR="00ED3A59" w:rsidRPr="008B4CDD">
        <w:rPr>
          <w:color w:val="000000" w:themeColor="text1"/>
          <w:sz w:val="18"/>
          <w:szCs w:val="18"/>
          <w:u w:val="single"/>
        </w:rPr>
        <w:t xml:space="preserve">WCD Athletic Director of the Year Rubric </w:t>
      </w:r>
      <w:r w:rsidR="00ED3A59" w:rsidRPr="008B4CDD">
        <w:rPr>
          <w:b/>
          <w:color w:val="FF0000"/>
          <w:sz w:val="18"/>
          <w:szCs w:val="18"/>
        </w:rPr>
        <w:t>SN/WM</w:t>
      </w:r>
      <w:r w:rsidRPr="008B4CDD">
        <w:rPr>
          <w:b/>
          <w:color w:val="FF0000"/>
          <w:sz w:val="18"/>
          <w:szCs w:val="18"/>
        </w:rPr>
        <w:t xml:space="preserve"> ACTION REQUIRED</w:t>
      </w:r>
      <w:r w:rsidR="00787AA8">
        <w:rPr>
          <w:b/>
          <w:color w:val="FF0000"/>
          <w:sz w:val="18"/>
          <w:szCs w:val="18"/>
        </w:rPr>
        <w:t xml:space="preserve"> </w:t>
      </w:r>
      <w:r w:rsidR="00787AA8" w:rsidRPr="00787AA8">
        <w:rPr>
          <w:b/>
          <w:color w:val="76923C" w:themeColor="accent3" w:themeShade="BF"/>
          <w:sz w:val="18"/>
          <w:szCs w:val="18"/>
        </w:rPr>
        <w:t>Approved.</w:t>
      </w:r>
    </w:p>
    <w:p w14:paraId="68459524" w14:textId="3B2B4D85" w:rsidR="00A1372C" w:rsidRPr="00DA4F77" w:rsidRDefault="0084105E">
      <w:pPr>
        <w:pStyle w:val="ListParagraph"/>
        <w:numPr>
          <w:ilvl w:val="0"/>
          <w:numId w:val="1"/>
        </w:numPr>
        <w:tabs>
          <w:tab w:val="left" w:pos="931"/>
        </w:tabs>
        <w:spacing w:before="11"/>
        <w:ind w:left="930" w:hanging="300"/>
        <w:rPr>
          <w:color w:val="76923C" w:themeColor="accent3" w:themeShade="BF"/>
          <w:sz w:val="18"/>
          <w:szCs w:val="18"/>
          <w:u w:val="single"/>
        </w:rPr>
      </w:pPr>
      <w:r w:rsidRPr="008B4CDD">
        <w:rPr>
          <w:sz w:val="18"/>
          <w:szCs w:val="18"/>
          <w:u w:val="single"/>
        </w:rPr>
        <w:t xml:space="preserve">Approve date changes </w:t>
      </w:r>
      <w:r w:rsidR="00A1372C" w:rsidRPr="008B4CDD">
        <w:rPr>
          <w:sz w:val="18"/>
          <w:szCs w:val="18"/>
          <w:u w:val="single"/>
        </w:rPr>
        <w:t>for reimbursement</w:t>
      </w:r>
      <w:r w:rsidR="006B54B1" w:rsidRPr="008B4CDD">
        <w:rPr>
          <w:sz w:val="18"/>
          <w:szCs w:val="18"/>
        </w:rPr>
        <w:t xml:space="preserve"> on line (2018-19</w:t>
      </w:r>
      <w:r w:rsidR="00A1372C" w:rsidRPr="008B4CDD">
        <w:rPr>
          <w:sz w:val="18"/>
          <w:szCs w:val="18"/>
        </w:rPr>
        <w:t xml:space="preserve"> Reimbursement Guidelines Form) </w:t>
      </w:r>
      <w:r w:rsidR="00ED479D" w:rsidRPr="008B4CDD">
        <w:rPr>
          <w:sz w:val="18"/>
          <w:szCs w:val="18"/>
        </w:rPr>
        <w:t>11/26/18-12/8/19; 4/1/19-4/13/19; 5/27/19-</w:t>
      </w:r>
      <w:r w:rsidR="00A1372C" w:rsidRPr="008B4CDD">
        <w:rPr>
          <w:sz w:val="18"/>
          <w:szCs w:val="18"/>
        </w:rPr>
        <w:t>6/8</w:t>
      </w:r>
      <w:r w:rsidR="00ED479D" w:rsidRPr="008B4CDD">
        <w:rPr>
          <w:sz w:val="18"/>
          <w:szCs w:val="18"/>
        </w:rPr>
        <w:t>/19</w:t>
      </w:r>
      <w:r w:rsidRPr="008B4CDD">
        <w:rPr>
          <w:sz w:val="18"/>
          <w:szCs w:val="18"/>
        </w:rPr>
        <w:t xml:space="preserve"> </w:t>
      </w:r>
      <w:r w:rsidRPr="008B4CDD">
        <w:rPr>
          <w:b/>
          <w:color w:val="FF0000"/>
          <w:sz w:val="18"/>
          <w:szCs w:val="18"/>
        </w:rPr>
        <w:t>Action Required MS</w:t>
      </w:r>
      <w:r w:rsidR="00DA4F77">
        <w:rPr>
          <w:b/>
          <w:color w:val="FF0000"/>
          <w:sz w:val="18"/>
          <w:szCs w:val="18"/>
        </w:rPr>
        <w:t xml:space="preserve"> </w:t>
      </w:r>
      <w:r w:rsidR="00DA4F77" w:rsidRPr="00DA4F77">
        <w:rPr>
          <w:b/>
          <w:color w:val="76923C" w:themeColor="accent3" w:themeShade="BF"/>
          <w:sz w:val="18"/>
          <w:szCs w:val="18"/>
        </w:rPr>
        <w:t>Approved.</w:t>
      </w:r>
    </w:p>
    <w:p w14:paraId="4DCE57D3" w14:textId="0749C102" w:rsidR="006518FD" w:rsidRPr="008B4CDD" w:rsidRDefault="006518FD" w:rsidP="006518FD">
      <w:pPr>
        <w:pStyle w:val="ListParagraph"/>
        <w:numPr>
          <w:ilvl w:val="0"/>
          <w:numId w:val="1"/>
        </w:numPr>
        <w:tabs>
          <w:tab w:val="left" w:pos="931"/>
        </w:tabs>
        <w:spacing w:before="11"/>
        <w:ind w:left="930" w:hanging="300"/>
        <w:rPr>
          <w:b/>
          <w:sz w:val="18"/>
          <w:szCs w:val="18"/>
        </w:rPr>
      </w:pPr>
      <w:r w:rsidRPr="008B4CDD">
        <w:rPr>
          <w:w w:val="105"/>
          <w:sz w:val="18"/>
          <w:szCs w:val="18"/>
          <w:u w:val="single"/>
        </w:rPr>
        <w:t>Items for Board Study</w:t>
      </w:r>
      <w:r w:rsidRPr="008B4CDD">
        <w:rPr>
          <w:spacing w:val="5"/>
          <w:w w:val="105"/>
          <w:sz w:val="18"/>
          <w:szCs w:val="18"/>
        </w:rPr>
        <w:t xml:space="preserve"> </w:t>
      </w:r>
      <w:r w:rsidRPr="008B4CDD">
        <w:rPr>
          <w:b/>
          <w:color w:val="FF0000"/>
          <w:w w:val="105"/>
          <w:sz w:val="18"/>
          <w:szCs w:val="18"/>
        </w:rPr>
        <w:t>MS/JK</w:t>
      </w:r>
      <w:r w:rsidR="00DA4F77">
        <w:rPr>
          <w:b/>
          <w:color w:val="FF0000"/>
          <w:w w:val="105"/>
          <w:sz w:val="18"/>
          <w:szCs w:val="18"/>
        </w:rPr>
        <w:t xml:space="preserve"> </w:t>
      </w:r>
      <w:r w:rsidR="00DA4F77" w:rsidRPr="00DA4F77">
        <w:rPr>
          <w:b/>
          <w:color w:val="76923C" w:themeColor="accent3" w:themeShade="BF"/>
          <w:w w:val="105"/>
          <w:sz w:val="18"/>
          <w:szCs w:val="18"/>
        </w:rPr>
        <w:t>Further Credit Card reader research, after the Westside Classic event results.</w:t>
      </w:r>
    </w:p>
    <w:p w14:paraId="2263E400" w14:textId="77777777" w:rsidR="004943F7" w:rsidRPr="008B4CDD" w:rsidRDefault="004943F7" w:rsidP="004943F7">
      <w:pPr>
        <w:pStyle w:val="Heading1"/>
        <w:tabs>
          <w:tab w:val="left" w:pos="660"/>
          <w:tab w:val="left" w:pos="661"/>
        </w:tabs>
        <w:ind w:left="0" w:firstLine="0"/>
        <w:rPr>
          <w:bCs w:val="0"/>
          <w:sz w:val="18"/>
          <w:szCs w:val="18"/>
        </w:rPr>
      </w:pPr>
    </w:p>
    <w:p w14:paraId="01442E14" w14:textId="30184213" w:rsidR="00582FF0" w:rsidRPr="008B4CDD" w:rsidRDefault="00C8747B" w:rsidP="004943F7">
      <w:pPr>
        <w:pStyle w:val="Heading1"/>
        <w:numPr>
          <w:ilvl w:val="0"/>
          <w:numId w:val="2"/>
        </w:numPr>
        <w:tabs>
          <w:tab w:val="left" w:pos="660"/>
          <w:tab w:val="left" w:pos="661"/>
        </w:tabs>
        <w:jc w:val="left"/>
        <w:rPr>
          <w:sz w:val="18"/>
          <w:szCs w:val="18"/>
        </w:rPr>
      </w:pPr>
      <w:r w:rsidRPr="008B4CDD">
        <w:rPr>
          <w:w w:val="105"/>
          <w:sz w:val="18"/>
          <w:szCs w:val="18"/>
        </w:rPr>
        <w:t>Sports/Committees/Associations</w:t>
      </w:r>
      <w:r w:rsidRPr="008B4CDD">
        <w:rPr>
          <w:spacing w:val="7"/>
          <w:w w:val="105"/>
          <w:sz w:val="18"/>
          <w:szCs w:val="18"/>
        </w:rPr>
        <w:t xml:space="preserve"> </w:t>
      </w:r>
      <w:r w:rsidRPr="008B4CDD">
        <w:rPr>
          <w:w w:val="105"/>
          <w:sz w:val="18"/>
          <w:szCs w:val="18"/>
        </w:rPr>
        <w:t>Reports</w:t>
      </w:r>
    </w:p>
    <w:p w14:paraId="2FA86D77" w14:textId="77777777" w:rsidR="00582FF0" w:rsidRPr="008B4CDD" w:rsidRDefault="00C8747B">
      <w:pPr>
        <w:tabs>
          <w:tab w:val="left" w:pos="5925"/>
        </w:tabs>
        <w:spacing w:line="183" w:lineRule="exact"/>
        <w:ind w:left="885"/>
        <w:rPr>
          <w:b/>
          <w:sz w:val="18"/>
          <w:szCs w:val="18"/>
        </w:rPr>
      </w:pPr>
      <w:r w:rsidRPr="008B4CDD">
        <w:rPr>
          <w:b/>
          <w:sz w:val="18"/>
          <w:szCs w:val="18"/>
        </w:rPr>
        <w:t>Sports:</w:t>
      </w:r>
      <w:r w:rsidRPr="008B4CDD">
        <w:rPr>
          <w:b/>
          <w:sz w:val="18"/>
          <w:szCs w:val="18"/>
        </w:rPr>
        <w:tab/>
        <w:t>Committees:</w:t>
      </w:r>
    </w:p>
    <w:p w14:paraId="6B7C2A8C" w14:textId="289248B0" w:rsidR="00582FF0" w:rsidRPr="008B4CDD" w:rsidRDefault="00C8747B">
      <w:pPr>
        <w:tabs>
          <w:tab w:val="left" w:pos="3765"/>
          <w:tab w:val="left" w:pos="5925"/>
        </w:tabs>
        <w:ind w:left="885" w:right="409"/>
        <w:rPr>
          <w:sz w:val="18"/>
          <w:szCs w:val="18"/>
        </w:rPr>
      </w:pPr>
      <w:r w:rsidRPr="008B4CDD">
        <w:rPr>
          <w:sz w:val="18"/>
          <w:szCs w:val="18"/>
        </w:rPr>
        <w:t>Baseball………………………………</w:t>
      </w:r>
      <w:r w:rsidRPr="008B4CDD">
        <w:rPr>
          <w:sz w:val="18"/>
          <w:szCs w:val="18"/>
        </w:rPr>
        <w:tab/>
        <w:t>Mark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Swofford</w:t>
      </w:r>
      <w:r w:rsidRPr="008B4CDD">
        <w:rPr>
          <w:sz w:val="18"/>
          <w:szCs w:val="18"/>
        </w:rPr>
        <w:tab/>
        <w:t>Awards:…………</w:t>
      </w:r>
      <w:r w:rsidR="00775FD9" w:rsidRPr="008B4CDD">
        <w:rPr>
          <w:sz w:val="18"/>
          <w:szCs w:val="18"/>
        </w:rPr>
        <w:t xml:space="preserve">………………….......    </w:t>
      </w:r>
      <w:r w:rsidR="00CC51CA" w:rsidRPr="008B4CDD">
        <w:rPr>
          <w:sz w:val="18"/>
          <w:szCs w:val="18"/>
        </w:rPr>
        <w:t xml:space="preserve"> </w:t>
      </w:r>
      <w:r w:rsidRPr="008B4CDD">
        <w:rPr>
          <w:sz w:val="18"/>
          <w:szCs w:val="18"/>
        </w:rPr>
        <w:t xml:space="preserve"> Wendy Malich,</w:t>
      </w:r>
      <w:r w:rsidRPr="008B4CDD">
        <w:rPr>
          <w:spacing w:val="-12"/>
          <w:sz w:val="18"/>
          <w:szCs w:val="18"/>
        </w:rPr>
        <w:t xml:space="preserve"> </w:t>
      </w:r>
      <w:r w:rsidRPr="008B4CDD">
        <w:rPr>
          <w:sz w:val="18"/>
          <w:szCs w:val="18"/>
        </w:rPr>
        <w:t>Joe</w:t>
      </w:r>
      <w:r w:rsidRPr="008B4CDD">
        <w:rPr>
          <w:spacing w:val="-5"/>
          <w:sz w:val="18"/>
          <w:szCs w:val="18"/>
        </w:rPr>
        <w:t xml:space="preserve"> </w:t>
      </w:r>
      <w:r w:rsidRPr="008B4CDD">
        <w:rPr>
          <w:sz w:val="18"/>
          <w:szCs w:val="18"/>
        </w:rPr>
        <w:t>Keller</w:t>
      </w:r>
      <w:r w:rsidRPr="008B4CDD">
        <w:rPr>
          <w:w w:val="99"/>
          <w:sz w:val="18"/>
          <w:szCs w:val="18"/>
        </w:rPr>
        <w:t xml:space="preserve"> </w:t>
      </w:r>
      <w:r w:rsidRPr="008B4CDD">
        <w:rPr>
          <w:sz w:val="18"/>
          <w:szCs w:val="18"/>
        </w:rPr>
        <w:t>Basketball………………………</w:t>
      </w:r>
      <w:r w:rsidRPr="008B4CDD">
        <w:rPr>
          <w:sz w:val="18"/>
          <w:szCs w:val="18"/>
        </w:rPr>
        <w:tab/>
        <w:t>Tim</w:t>
      </w:r>
      <w:r w:rsidRPr="008B4CDD">
        <w:rPr>
          <w:spacing w:val="-2"/>
          <w:sz w:val="18"/>
          <w:szCs w:val="18"/>
        </w:rPr>
        <w:t xml:space="preserve"> </w:t>
      </w:r>
      <w:r w:rsidRPr="008B4CDD">
        <w:rPr>
          <w:sz w:val="18"/>
          <w:szCs w:val="18"/>
        </w:rPr>
        <w:t>Thomsen</w:t>
      </w:r>
      <w:r w:rsidRPr="008B4CDD">
        <w:rPr>
          <w:sz w:val="18"/>
          <w:szCs w:val="18"/>
        </w:rPr>
        <w:tab/>
        <w:t>Allocation Agreements</w:t>
      </w:r>
      <w:r w:rsidRPr="008B4CDD">
        <w:rPr>
          <w:spacing w:val="-12"/>
          <w:sz w:val="18"/>
          <w:szCs w:val="18"/>
        </w:rPr>
        <w:t xml:space="preserve"> </w:t>
      </w:r>
      <w:r w:rsidRPr="008B4CDD">
        <w:rPr>
          <w:sz w:val="18"/>
          <w:szCs w:val="18"/>
        </w:rPr>
        <w:t xml:space="preserve">(4A/3A/2A1A/1B)  </w:t>
      </w:r>
      <w:r w:rsidRPr="008B4CDD">
        <w:rPr>
          <w:spacing w:val="2"/>
          <w:sz w:val="18"/>
          <w:szCs w:val="18"/>
        </w:rPr>
        <w:t xml:space="preserve"> </w:t>
      </w:r>
      <w:r w:rsidR="007778A0" w:rsidRPr="008B4CDD">
        <w:rPr>
          <w:sz w:val="18"/>
          <w:szCs w:val="18"/>
        </w:rPr>
        <w:t>E.P./T.T./M.S./K.H</w:t>
      </w:r>
      <w:r w:rsidRPr="008B4CDD">
        <w:rPr>
          <w:sz w:val="18"/>
          <w:szCs w:val="18"/>
        </w:rPr>
        <w:t>./D.B.</w:t>
      </w:r>
      <w:r w:rsidRPr="008B4CDD">
        <w:rPr>
          <w:w w:val="98"/>
          <w:sz w:val="18"/>
          <w:szCs w:val="18"/>
        </w:rPr>
        <w:t xml:space="preserve"> </w:t>
      </w:r>
      <w:r w:rsidRPr="008B4CDD">
        <w:rPr>
          <w:sz w:val="18"/>
          <w:szCs w:val="18"/>
        </w:rPr>
        <w:t>Bowling………………………………</w:t>
      </w:r>
      <w:r w:rsidRPr="008B4CDD">
        <w:rPr>
          <w:sz w:val="18"/>
          <w:szCs w:val="18"/>
        </w:rPr>
        <w:tab/>
      </w:r>
      <w:r w:rsidR="00CC51CA" w:rsidRPr="008B4CDD">
        <w:rPr>
          <w:sz w:val="18"/>
          <w:szCs w:val="18"/>
        </w:rPr>
        <w:t>Jerry Peterson</w:t>
      </w:r>
      <w:r w:rsidRPr="008B4CDD">
        <w:rPr>
          <w:sz w:val="18"/>
          <w:szCs w:val="18"/>
        </w:rPr>
        <w:tab/>
        <w:t xml:space="preserve">Appeals……………………………………. </w:t>
      </w:r>
      <w:r w:rsidR="00A27AE6" w:rsidRPr="008B4CDD">
        <w:rPr>
          <w:sz w:val="18"/>
          <w:szCs w:val="18"/>
        </w:rPr>
        <w:t>Brian Kaelin</w:t>
      </w:r>
      <w:r w:rsidRPr="008B4CDD">
        <w:rPr>
          <w:sz w:val="18"/>
          <w:szCs w:val="18"/>
        </w:rPr>
        <w:t xml:space="preserve"> </w:t>
      </w:r>
    </w:p>
    <w:p w14:paraId="595A1692" w14:textId="0EFB556B" w:rsidR="003D6C2A" w:rsidRPr="008B4CDD" w:rsidRDefault="00C8747B" w:rsidP="00A27AE6">
      <w:pPr>
        <w:tabs>
          <w:tab w:val="left" w:pos="3765"/>
          <w:tab w:val="left" w:pos="5925"/>
        </w:tabs>
        <w:ind w:left="885" w:right="360"/>
        <w:rPr>
          <w:spacing w:val="36"/>
          <w:sz w:val="18"/>
          <w:szCs w:val="18"/>
        </w:rPr>
      </w:pPr>
      <w:r w:rsidRPr="008B4CDD">
        <w:rPr>
          <w:sz w:val="18"/>
          <w:szCs w:val="18"/>
        </w:rPr>
        <w:t>Cross</w:t>
      </w:r>
      <w:r w:rsidRPr="008B4CDD">
        <w:rPr>
          <w:spacing w:val="-5"/>
          <w:sz w:val="18"/>
          <w:szCs w:val="18"/>
        </w:rPr>
        <w:t xml:space="preserve"> </w:t>
      </w:r>
      <w:r w:rsidR="007778A0" w:rsidRPr="008B4CDD">
        <w:rPr>
          <w:sz w:val="18"/>
          <w:szCs w:val="18"/>
        </w:rPr>
        <w:t>Country……………………...…</w:t>
      </w:r>
      <w:r w:rsidR="007778A0" w:rsidRPr="008B4CDD">
        <w:rPr>
          <w:sz w:val="18"/>
          <w:szCs w:val="18"/>
        </w:rPr>
        <w:tab/>
      </w:r>
      <w:r w:rsidR="007778A0" w:rsidRPr="008B4CDD">
        <w:rPr>
          <w:color w:val="000000" w:themeColor="text1"/>
          <w:sz w:val="18"/>
          <w:szCs w:val="18"/>
        </w:rPr>
        <w:t>Bryan Streleski</w:t>
      </w:r>
      <w:r w:rsidRPr="008B4CDD">
        <w:rPr>
          <w:color w:val="FF0000"/>
          <w:sz w:val="18"/>
          <w:szCs w:val="18"/>
        </w:rPr>
        <w:tab/>
      </w:r>
      <w:r w:rsidRPr="008B4CDD">
        <w:rPr>
          <w:sz w:val="18"/>
          <w:szCs w:val="18"/>
        </w:rPr>
        <w:t>Broadcasting/Commercialism …………..</w:t>
      </w:r>
      <w:r w:rsidRPr="008B4CDD">
        <w:rPr>
          <w:spacing w:val="-10"/>
          <w:sz w:val="18"/>
          <w:szCs w:val="18"/>
        </w:rPr>
        <w:t xml:space="preserve"> </w:t>
      </w:r>
      <w:r w:rsidRPr="008B4CDD">
        <w:rPr>
          <w:sz w:val="18"/>
          <w:szCs w:val="18"/>
        </w:rPr>
        <w:t>..</w:t>
      </w:r>
      <w:r w:rsidRPr="008B4CDD">
        <w:rPr>
          <w:spacing w:val="36"/>
          <w:sz w:val="18"/>
          <w:szCs w:val="18"/>
        </w:rPr>
        <w:t xml:space="preserve"> </w:t>
      </w:r>
      <w:r w:rsidR="00775FD9" w:rsidRPr="008B4CDD">
        <w:rPr>
          <w:spacing w:val="36"/>
          <w:sz w:val="18"/>
          <w:szCs w:val="18"/>
        </w:rPr>
        <w:t>Joe Keller</w:t>
      </w:r>
    </w:p>
    <w:p w14:paraId="31F42653" w14:textId="77777777" w:rsidR="003D6C2A" w:rsidRPr="008B4CDD" w:rsidRDefault="00CC51CA" w:rsidP="00A27AE6">
      <w:pPr>
        <w:tabs>
          <w:tab w:val="left" w:pos="3765"/>
          <w:tab w:val="left" w:pos="5925"/>
        </w:tabs>
        <w:ind w:left="885" w:right="360"/>
        <w:rPr>
          <w:w w:val="98"/>
          <w:sz w:val="18"/>
          <w:szCs w:val="18"/>
        </w:rPr>
      </w:pPr>
      <w:r w:rsidRPr="008B4CDD">
        <w:rPr>
          <w:sz w:val="18"/>
          <w:szCs w:val="18"/>
        </w:rPr>
        <w:t>Football………………………………</w:t>
      </w:r>
      <w:r w:rsidRPr="008B4CDD">
        <w:rPr>
          <w:sz w:val="18"/>
          <w:szCs w:val="18"/>
        </w:rPr>
        <w:tab/>
        <w:t>Scott Nordi</w:t>
      </w:r>
      <w:r w:rsidR="00C8747B" w:rsidRPr="008B4CDD">
        <w:rPr>
          <w:sz w:val="18"/>
          <w:szCs w:val="18"/>
        </w:rPr>
        <w:tab/>
        <w:t>Constitution………………………………...</w:t>
      </w:r>
      <w:r w:rsidR="00C8747B" w:rsidRPr="008B4CDD">
        <w:rPr>
          <w:spacing w:val="-18"/>
          <w:sz w:val="18"/>
          <w:szCs w:val="18"/>
        </w:rPr>
        <w:t xml:space="preserve"> </w:t>
      </w:r>
      <w:r w:rsidRPr="008B4CDD">
        <w:rPr>
          <w:sz w:val="18"/>
          <w:szCs w:val="18"/>
        </w:rPr>
        <w:t>MS/TT</w:t>
      </w:r>
      <w:r w:rsidR="00C8747B" w:rsidRPr="008B4CDD">
        <w:rPr>
          <w:w w:val="99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Golf………………………..…………</w:t>
      </w:r>
      <w:r w:rsidR="00C8747B" w:rsidRPr="008B4CDD">
        <w:rPr>
          <w:sz w:val="18"/>
          <w:szCs w:val="18"/>
        </w:rPr>
        <w:tab/>
        <w:t>Ed</w:t>
      </w:r>
      <w:r w:rsidR="00C8747B" w:rsidRPr="008B4CDD">
        <w:rPr>
          <w:spacing w:val="-2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Ploof</w:t>
      </w:r>
      <w:r w:rsidR="00C8747B" w:rsidRPr="008B4CDD">
        <w:rPr>
          <w:sz w:val="18"/>
          <w:szCs w:val="18"/>
        </w:rPr>
        <w:tab/>
        <w:t>Dance/Drill/Spirit…………………………..</w:t>
      </w:r>
      <w:r w:rsidR="00C8747B" w:rsidRPr="008B4CDD">
        <w:rPr>
          <w:spacing w:val="-12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Wendy</w:t>
      </w:r>
      <w:r w:rsidR="00C8747B" w:rsidRPr="008B4CDD">
        <w:rPr>
          <w:spacing w:val="-12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Malich</w:t>
      </w:r>
      <w:r w:rsidR="00C8747B" w:rsidRPr="008B4CDD">
        <w:rPr>
          <w:w w:val="99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Gymnastics…………………………..</w:t>
      </w:r>
      <w:r w:rsidR="00C8747B" w:rsidRPr="008B4CDD">
        <w:rPr>
          <w:sz w:val="18"/>
          <w:szCs w:val="18"/>
        </w:rPr>
        <w:tab/>
        <w:t>Dwayne</w:t>
      </w:r>
      <w:r w:rsidR="00C8747B" w:rsidRPr="008B4CDD">
        <w:rPr>
          <w:spacing w:val="-3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Johnson</w:t>
      </w:r>
      <w:r w:rsidR="00C8747B" w:rsidRPr="008B4CDD">
        <w:rPr>
          <w:sz w:val="18"/>
          <w:szCs w:val="18"/>
        </w:rPr>
        <w:tab/>
        <w:t>Eligibility………………………………….</w:t>
      </w:r>
      <w:r w:rsidR="00C8747B" w:rsidRPr="008B4CDD">
        <w:rPr>
          <w:spacing w:val="25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Jeff</w:t>
      </w:r>
      <w:r w:rsidR="00C8747B" w:rsidRPr="008B4CDD">
        <w:rPr>
          <w:spacing w:val="-7"/>
          <w:sz w:val="18"/>
          <w:szCs w:val="18"/>
        </w:rPr>
        <w:t xml:space="preserve"> </w:t>
      </w:r>
      <w:r w:rsidR="00C8747B" w:rsidRPr="008B4CDD">
        <w:rPr>
          <w:sz w:val="18"/>
          <w:szCs w:val="18"/>
        </w:rPr>
        <w:t>Miller</w:t>
      </w:r>
      <w:r w:rsidR="00C8747B" w:rsidRPr="008B4CDD">
        <w:rPr>
          <w:w w:val="98"/>
          <w:sz w:val="18"/>
          <w:szCs w:val="18"/>
        </w:rPr>
        <w:t xml:space="preserve"> </w:t>
      </w:r>
    </w:p>
    <w:p w14:paraId="075FB84B" w14:textId="04672CD1" w:rsidR="003D6C2A" w:rsidRPr="008B4CDD" w:rsidRDefault="00C8747B" w:rsidP="00A27AE6">
      <w:pPr>
        <w:tabs>
          <w:tab w:val="left" w:pos="3765"/>
          <w:tab w:val="left" w:pos="5925"/>
        </w:tabs>
        <w:ind w:left="885" w:right="360"/>
        <w:rPr>
          <w:w w:val="99"/>
          <w:sz w:val="18"/>
          <w:szCs w:val="18"/>
        </w:rPr>
      </w:pPr>
      <w:r w:rsidRPr="008B4CDD">
        <w:rPr>
          <w:sz w:val="18"/>
          <w:szCs w:val="18"/>
        </w:rPr>
        <w:t>Soccer</w:t>
      </w:r>
      <w:r w:rsidRPr="008B4CDD">
        <w:rPr>
          <w:spacing w:val="-1"/>
          <w:sz w:val="18"/>
          <w:szCs w:val="18"/>
        </w:rPr>
        <w:t xml:space="preserve"> </w:t>
      </w:r>
      <w:r w:rsidRPr="008B4CDD">
        <w:rPr>
          <w:sz w:val="18"/>
          <w:szCs w:val="18"/>
        </w:rPr>
        <w:t>–</w:t>
      </w:r>
      <w:r w:rsidRPr="008B4CDD">
        <w:rPr>
          <w:spacing w:val="-1"/>
          <w:sz w:val="18"/>
          <w:szCs w:val="18"/>
        </w:rPr>
        <w:t xml:space="preserve"> </w:t>
      </w:r>
      <w:r w:rsidRPr="008B4CDD">
        <w:rPr>
          <w:sz w:val="18"/>
          <w:szCs w:val="18"/>
        </w:rPr>
        <w:t>B/G…………………………</w:t>
      </w:r>
      <w:r w:rsidRPr="008B4CDD">
        <w:rPr>
          <w:sz w:val="18"/>
          <w:szCs w:val="18"/>
        </w:rPr>
        <w:tab/>
      </w:r>
      <w:r w:rsidR="00ED3A59" w:rsidRPr="008B4CDD">
        <w:rPr>
          <w:sz w:val="18"/>
          <w:szCs w:val="18"/>
        </w:rPr>
        <w:t>Lori Box</w:t>
      </w:r>
      <w:r w:rsidRPr="008B4CDD">
        <w:rPr>
          <w:color w:val="FF0000"/>
          <w:sz w:val="18"/>
          <w:szCs w:val="18"/>
        </w:rPr>
        <w:tab/>
      </w:r>
      <w:r w:rsidRPr="008B4CDD">
        <w:rPr>
          <w:sz w:val="18"/>
          <w:szCs w:val="18"/>
        </w:rPr>
        <w:t>Finance………………………….…………</w:t>
      </w:r>
      <w:r w:rsidRPr="008B4CDD">
        <w:rPr>
          <w:spacing w:val="38"/>
          <w:sz w:val="18"/>
          <w:szCs w:val="18"/>
        </w:rPr>
        <w:t xml:space="preserve"> </w:t>
      </w:r>
      <w:r w:rsidR="00CC51CA" w:rsidRPr="008B4CDD">
        <w:rPr>
          <w:sz w:val="18"/>
          <w:szCs w:val="18"/>
        </w:rPr>
        <w:t>Scott Nordi</w:t>
      </w:r>
      <w:r w:rsidRPr="008B4CDD">
        <w:rPr>
          <w:w w:val="99"/>
          <w:sz w:val="18"/>
          <w:szCs w:val="18"/>
        </w:rPr>
        <w:t xml:space="preserve"> </w:t>
      </w:r>
    </w:p>
    <w:p w14:paraId="15792AAB" w14:textId="76CBA44B" w:rsidR="00582FF0" w:rsidRPr="008B4CDD" w:rsidRDefault="00C8747B" w:rsidP="00A27AE6">
      <w:pPr>
        <w:tabs>
          <w:tab w:val="left" w:pos="3765"/>
          <w:tab w:val="left" w:pos="5925"/>
        </w:tabs>
        <w:ind w:left="885" w:right="360"/>
        <w:rPr>
          <w:sz w:val="18"/>
          <w:szCs w:val="18"/>
        </w:rPr>
      </w:pPr>
      <w:r w:rsidRPr="008B4CDD">
        <w:rPr>
          <w:sz w:val="18"/>
          <w:szCs w:val="18"/>
        </w:rPr>
        <w:t>Softball</w:t>
      </w:r>
      <w:r w:rsidRPr="008B4CDD">
        <w:rPr>
          <w:spacing w:val="-5"/>
          <w:sz w:val="18"/>
          <w:szCs w:val="18"/>
        </w:rPr>
        <w:t xml:space="preserve"> </w:t>
      </w:r>
      <w:r w:rsidRPr="008B4CDD">
        <w:rPr>
          <w:sz w:val="18"/>
          <w:szCs w:val="18"/>
        </w:rPr>
        <w:t>………………………………</w:t>
      </w:r>
      <w:r w:rsidRPr="008B4CDD">
        <w:rPr>
          <w:sz w:val="18"/>
          <w:szCs w:val="18"/>
        </w:rPr>
        <w:tab/>
      </w:r>
      <w:r w:rsidR="007436DD" w:rsidRPr="008B4CDD">
        <w:rPr>
          <w:sz w:val="18"/>
          <w:szCs w:val="18"/>
        </w:rPr>
        <w:t>Bob Werner</w:t>
      </w:r>
      <w:r w:rsidRPr="008B4CDD">
        <w:rPr>
          <w:sz w:val="18"/>
          <w:szCs w:val="18"/>
        </w:rPr>
        <w:tab/>
        <w:t xml:space="preserve">Forensics…………………………………..  </w:t>
      </w:r>
      <w:r w:rsidR="00ED3A59" w:rsidRPr="008B4CDD">
        <w:rPr>
          <w:sz w:val="18"/>
          <w:szCs w:val="18"/>
        </w:rPr>
        <w:t>Mark DeJonge</w:t>
      </w:r>
    </w:p>
    <w:p w14:paraId="6138E65B" w14:textId="5C71C6B3" w:rsidR="007436DD" w:rsidRPr="008B4CDD" w:rsidRDefault="00C8747B" w:rsidP="008B4CDD">
      <w:pPr>
        <w:tabs>
          <w:tab w:val="left" w:pos="3765"/>
          <w:tab w:val="left" w:pos="3796"/>
          <w:tab w:val="left" w:pos="5925"/>
        </w:tabs>
        <w:spacing w:line="237" w:lineRule="auto"/>
        <w:ind w:left="885" w:right="90"/>
        <w:rPr>
          <w:sz w:val="18"/>
          <w:szCs w:val="18"/>
        </w:rPr>
      </w:pPr>
      <w:r w:rsidRPr="008B4CDD">
        <w:rPr>
          <w:sz w:val="18"/>
          <w:szCs w:val="18"/>
        </w:rPr>
        <w:t>Swimming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–</w:t>
      </w:r>
      <w:r w:rsidRPr="008B4CDD">
        <w:rPr>
          <w:spacing w:val="-3"/>
          <w:sz w:val="18"/>
          <w:szCs w:val="18"/>
        </w:rPr>
        <w:t xml:space="preserve"> </w:t>
      </w:r>
      <w:r w:rsidR="007778A0" w:rsidRPr="008B4CDD">
        <w:rPr>
          <w:sz w:val="18"/>
          <w:szCs w:val="18"/>
        </w:rPr>
        <w:t>B/G………………..……</w:t>
      </w:r>
      <w:r w:rsidR="007778A0" w:rsidRPr="008B4CDD">
        <w:rPr>
          <w:sz w:val="18"/>
          <w:szCs w:val="18"/>
        </w:rPr>
        <w:tab/>
      </w:r>
      <w:r w:rsidR="007778A0" w:rsidRPr="008B4CDD">
        <w:rPr>
          <w:color w:val="000000" w:themeColor="text1"/>
          <w:sz w:val="18"/>
          <w:szCs w:val="18"/>
        </w:rPr>
        <w:t>Rob Swaim</w:t>
      </w:r>
      <w:r w:rsidRPr="008B4CDD">
        <w:rPr>
          <w:color w:val="000000" w:themeColor="text1"/>
          <w:sz w:val="18"/>
          <w:szCs w:val="18"/>
        </w:rPr>
        <w:tab/>
      </w:r>
      <w:r w:rsidRPr="008B4CDD">
        <w:rPr>
          <w:sz w:val="18"/>
          <w:szCs w:val="18"/>
        </w:rPr>
        <w:t>Midd</w:t>
      </w:r>
      <w:r w:rsidR="00CC51CA" w:rsidRPr="008B4CDD">
        <w:rPr>
          <w:sz w:val="18"/>
          <w:szCs w:val="18"/>
        </w:rPr>
        <w:t>le</w:t>
      </w:r>
      <w:r w:rsidR="008B4CDD">
        <w:rPr>
          <w:sz w:val="18"/>
          <w:szCs w:val="18"/>
        </w:rPr>
        <w:t xml:space="preserve"> Level /Jr High Schools…… </w:t>
      </w:r>
      <w:r w:rsidR="00782B65">
        <w:rPr>
          <w:sz w:val="18"/>
          <w:szCs w:val="18"/>
        </w:rPr>
        <w:t xml:space="preserve">             </w:t>
      </w:r>
      <w:r w:rsidRPr="008B4CDD">
        <w:rPr>
          <w:sz w:val="18"/>
          <w:szCs w:val="18"/>
        </w:rPr>
        <w:t>Andy</w:t>
      </w:r>
      <w:r w:rsidR="008B4CDD">
        <w:rPr>
          <w:sz w:val="18"/>
          <w:szCs w:val="18"/>
        </w:rPr>
        <w:t xml:space="preserve"> McGrath/Scott St</w:t>
      </w:r>
      <w:r w:rsidR="00782B65">
        <w:rPr>
          <w:sz w:val="18"/>
          <w:szCs w:val="18"/>
        </w:rPr>
        <w:t>ockslager</w:t>
      </w:r>
      <w:r w:rsidR="008B4CDD">
        <w:rPr>
          <w:sz w:val="18"/>
          <w:szCs w:val="18"/>
        </w:rPr>
        <w:t xml:space="preserve"> </w:t>
      </w:r>
      <w:r w:rsidRPr="008B4CDD">
        <w:rPr>
          <w:sz w:val="18"/>
          <w:szCs w:val="18"/>
        </w:rPr>
        <w:t>Tennis…………………………………</w:t>
      </w:r>
      <w:r w:rsidRPr="008B4CDD">
        <w:rPr>
          <w:sz w:val="18"/>
          <w:szCs w:val="18"/>
        </w:rPr>
        <w:tab/>
        <w:t>Ed</w:t>
      </w:r>
      <w:r w:rsidRPr="008B4CDD">
        <w:rPr>
          <w:spacing w:val="-2"/>
          <w:sz w:val="18"/>
          <w:szCs w:val="18"/>
        </w:rPr>
        <w:t xml:space="preserve"> </w:t>
      </w:r>
      <w:r w:rsidRPr="008B4CDD">
        <w:rPr>
          <w:sz w:val="18"/>
          <w:szCs w:val="18"/>
        </w:rPr>
        <w:t>Ploof</w:t>
      </w:r>
      <w:r w:rsidRPr="008B4CDD">
        <w:rPr>
          <w:sz w:val="18"/>
          <w:szCs w:val="18"/>
        </w:rPr>
        <w:tab/>
        <w:t xml:space="preserve">Program Printing/Layout ………………… </w:t>
      </w:r>
      <w:r w:rsidRPr="008B4CDD">
        <w:rPr>
          <w:spacing w:val="15"/>
          <w:sz w:val="18"/>
          <w:szCs w:val="18"/>
        </w:rPr>
        <w:t xml:space="preserve"> </w:t>
      </w:r>
      <w:r w:rsidRPr="008B4CDD">
        <w:rPr>
          <w:sz w:val="18"/>
          <w:szCs w:val="18"/>
        </w:rPr>
        <w:t>Chris</w:t>
      </w:r>
      <w:r w:rsidRPr="008B4CDD">
        <w:rPr>
          <w:spacing w:val="-5"/>
          <w:sz w:val="18"/>
          <w:szCs w:val="18"/>
        </w:rPr>
        <w:t xml:space="preserve"> </w:t>
      </w:r>
      <w:r w:rsidRPr="008B4CDD">
        <w:rPr>
          <w:sz w:val="18"/>
          <w:szCs w:val="18"/>
        </w:rPr>
        <w:t>Gibson</w:t>
      </w:r>
    </w:p>
    <w:p w14:paraId="6466B045" w14:textId="49D8F80D" w:rsidR="00582FF0" w:rsidRPr="008B4CDD" w:rsidRDefault="00C8747B">
      <w:pPr>
        <w:tabs>
          <w:tab w:val="left" w:pos="3765"/>
          <w:tab w:val="left" w:pos="3796"/>
          <w:tab w:val="left" w:pos="5925"/>
        </w:tabs>
        <w:spacing w:line="237" w:lineRule="auto"/>
        <w:ind w:left="885" w:right="1053"/>
        <w:rPr>
          <w:sz w:val="18"/>
          <w:szCs w:val="18"/>
        </w:rPr>
      </w:pPr>
      <w:r w:rsidRPr="008B4CDD">
        <w:rPr>
          <w:sz w:val="18"/>
          <w:szCs w:val="18"/>
        </w:rPr>
        <w:t>Track…………………………………</w:t>
      </w:r>
      <w:r w:rsidRPr="008B4CDD">
        <w:rPr>
          <w:sz w:val="18"/>
          <w:szCs w:val="18"/>
        </w:rPr>
        <w:tab/>
        <w:t>Dwayne</w:t>
      </w:r>
      <w:r w:rsidRPr="008B4CDD">
        <w:rPr>
          <w:spacing w:val="-3"/>
          <w:sz w:val="18"/>
          <w:szCs w:val="18"/>
        </w:rPr>
        <w:t xml:space="preserve"> </w:t>
      </w:r>
      <w:r w:rsidRPr="008B4CDD">
        <w:rPr>
          <w:sz w:val="18"/>
          <w:szCs w:val="18"/>
        </w:rPr>
        <w:t>Johnson</w:t>
      </w:r>
      <w:r w:rsidRPr="008B4CDD">
        <w:rPr>
          <w:sz w:val="18"/>
          <w:szCs w:val="18"/>
        </w:rPr>
        <w:tab/>
        <w:t xml:space="preserve">Sportsmanship……………………………. </w:t>
      </w:r>
      <w:r w:rsidRPr="008B4CDD">
        <w:rPr>
          <w:spacing w:val="31"/>
          <w:sz w:val="18"/>
          <w:szCs w:val="18"/>
        </w:rPr>
        <w:t xml:space="preserve"> </w:t>
      </w:r>
      <w:r w:rsidRPr="008B4CDD">
        <w:rPr>
          <w:sz w:val="18"/>
          <w:szCs w:val="18"/>
        </w:rPr>
        <w:t>Wendy</w:t>
      </w:r>
      <w:r w:rsidRPr="008B4CDD">
        <w:rPr>
          <w:spacing w:val="-6"/>
          <w:sz w:val="18"/>
          <w:szCs w:val="18"/>
        </w:rPr>
        <w:t xml:space="preserve"> </w:t>
      </w:r>
      <w:r w:rsidRPr="008B4CDD">
        <w:rPr>
          <w:sz w:val="18"/>
          <w:szCs w:val="18"/>
        </w:rPr>
        <w:t>Malich</w:t>
      </w:r>
      <w:r w:rsidRPr="008B4CDD">
        <w:rPr>
          <w:w w:val="98"/>
          <w:sz w:val="18"/>
          <w:szCs w:val="18"/>
        </w:rPr>
        <w:t xml:space="preserve"> </w:t>
      </w:r>
      <w:r w:rsidRPr="008B4CDD">
        <w:rPr>
          <w:sz w:val="18"/>
          <w:szCs w:val="18"/>
        </w:rPr>
        <w:lastRenderedPageBreak/>
        <w:t>Volleyball…………………………….</w:t>
      </w:r>
      <w:r w:rsidRPr="008B4CDD">
        <w:rPr>
          <w:sz w:val="18"/>
          <w:szCs w:val="18"/>
        </w:rPr>
        <w:tab/>
      </w:r>
      <w:r w:rsidR="00CC51CA" w:rsidRPr="008B4CDD">
        <w:rPr>
          <w:sz w:val="18"/>
          <w:szCs w:val="18"/>
        </w:rPr>
        <w:t>Wendy Malich</w:t>
      </w:r>
      <w:r w:rsidRPr="008B4CDD">
        <w:rPr>
          <w:sz w:val="18"/>
          <w:szCs w:val="18"/>
        </w:rPr>
        <w:tab/>
        <w:t>Tri-District ‘B’ Schools …………………</w:t>
      </w:r>
      <w:r w:rsidR="004D3C4D" w:rsidRPr="008B4CDD">
        <w:rPr>
          <w:sz w:val="18"/>
          <w:szCs w:val="18"/>
        </w:rPr>
        <w:t xml:space="preserve">..   </w:t>
      </w:r>
      <w:r w:rsidRPr="008B4CDD">
        <w:rPr>
          <w:spacing w:val="-19"/>
          <w:sz w:val="18"/>
          <w:szCs w:val="18"/>
        </w:rPr>
        <w:t xml:space="preserve"> </w:t>
      </w:r>
      <w:r w:rsidRPr="008B4CDD">
        <w:rPr>
          <w:color w:val="000000" w:themeColor="text1"/>
          <w:sz w:val="18"/>
          <w:szCs w:val="18"/>
        </w:rPr>
        <w:t>Kris</w:t>
      </w:r>
      <w:r w:rsidRPr="008B4CDD">
        <w:rPr>
          <w:color w:val="000000" w:themeColor="text1"/>
          <w:spacing w:val="-5"/>
          <w:sz w:val="18"/>
          <w:szCs w:val="18"/>
        </w:rPr>
        <w:t xml:space="preserve"> </w:t>
      </w:r>
      <w:r w:rsidRPr="008B4CDD">
        <w:rPr>
          <w:color w:val="000000" w:themeColor="text1"/>
          <w:sz w:val="18"/>
          <w:szCs w:val="18"/>
        </w:rPr>
        <w:t>Hansen</w:t>
      </w:r>
      <w:r w:rsidRPr="008B4CDD">
        <w:rPr>
          <w:b/>
          <w:w w:val="98"/>
          <w:sz w:val="18"/>
          <w:szCs w:val="18"/>
        </w:rPr>
        <w:t xml:space="preserve"> </w:t>
      </w:r>
      <w:r w:rsidRPr="008B4CDD">
        <w:rPr>
          <w:sz w:val="18"/>
          <w:szCs w:val="18"/>
        </w:rPr>
        <w:t>Wrestling……………………</w:t>
      </w:r>
      <w:r w:rsidRPr="008B4CDD">
        <w:rPr>
          <w:sz w:val="18"/>
          <w:szCs w:val="18"/>
        </w:rPr>
        <w:tab/>
      </w:r>
      <w:r w:rsidR="00A27AE6" w:rsidRPr="008B4CDD">
        <w:rPr>
          <w:color w:val="000000" w:themeColor="text1"/>
          <w:sz w:val="18"/>
          <w:szCs w:val="18"/>
        </w:rPr>
        <w:t>Terry Beckstead</w:t>
      </w:r>
      <w:r w:rsidRPr="008B4CDD">
        <w:rPr>
          <w:color w:val="0070C0"/>
          <w:sz w:val="18"/>
          <w:szCs w:val="18"/>
        </w:rPr>
        <w:tab/>
      </w:r>
      <w:r w:rsidRPr="008B4CDD">
        <w:rPr>
          <w:sz w:val="18"/>
          <w:szCs w:val="18"/>
        </w:rPr>
        <w:t>Violations/Ejections………………………</w:t>
      </w:r>
      <w:r w:rsidR="004D3C4D" w:rsidRPr="008B4CDD">
        <w:rPr>
          <w:sz w:val="18"/>
          <w:szCs w:val="18"/>
        </w:rPr>
        <w:t xml:space="preserve">. </w:t>
      </w:r>
      <w:r w:rsidRPr="008B4CDD">
        <w:rPr>
          <w:sz w:val="18"/>
          <w:szCs w:val="18"/>
        </w:rPr>
        <w:t xml:space="preserve"> </w:t>
      </w:r>
      <w:r w:rsidRPr="008B4CDD">
        <w:rPr>
          <w:color w:val="000000" w:themeColor="text1"/>
          <w:sz w:val="18"/>
          <w:szCs w:val="18"/>
        </w:rPr>
        <w:t xml:space="preserve"> </w:t>
      </w:r>
      <w:r w:rsidR="00CC51CA" w:rsidRPr="008B4CDD">
        <w:rPr>
          <w:color w:val="000000" w:themeColor="text1"/>
          <w:sz w:val="18"/>
          <w:szCs w:val="18"/>
        </w:rPr>
        <w:t>Brian Kaelin</w:t>
      </w:r>
    </w:p>
    <w:p w14:paraId="52853237" w14:textId="77777777" w:rsidR="00582FF0" w:rsidRPr="008B4CDD" w:rsidRDefault="00C8747B">
      <w:pPr>
        <w:spacing w:before="4" w:line="183" w:lineRule="exact"/>
        <w:ind w:left="5312" w:right="4264"/>
        <w:jc w:val="center"/>
        <w:rPr>
          <w:b/>
          <w:sz w:val="18"/>
          <w:szCs w:val="18"/>
        </w:rPr>
      </w:pPr>
      <w:r w:rsidRPr="008B4CDD">
        <w:rPr>
          <w:b/>
          <w:sz w:val="18"/>
          <w:szCs w:val="18"/>
        </w:rPr>
        <w:t>Associations:</w:t>
      </w:r>
    </w:p>
    <w:p w14:paraId="5AE43814" w14:textId="3A537A7F" w:rsidR="00582FF0" w:rsidRPr="008B4CDD" w:rsidRDefault="004D3C4D" w:rsidP="00E42C00">
      <w:pPr>
        <w:spacing w:line="183" w:lineRule="exact"/>
        <w:ind w:left="5205" w:firstLine="720"/>
        <w:rPr>
          <w:sz w:val="18"/>
          <w:szCs w:val="18"/>
        </w:rPr>
      </w:pPr>
      <w:r w:rsidRPr="008B4CDD">
        <w:rPr>
          <w:sz w:val="18"/>
          <w:szCs w:val="18"/>
        </w:rPr>
        <w:t xml:space="preserve">Superintendents……………………………   </w:t>
      </w:r>
      <w:r w:rsidRPr="008B4CDD">
        <w:rPr>
          <w:color w:val="000000" w:themeColor="text1"/>
          <w:sz w:val="18"/>
          <w:szCs w:val="18"/>
        </w:rPr>
        <w:t>Kevin Alfano</w:t>
      </w:r>
    </w:p>
    <w:p w14:paraId="26A12278" w14:textId="2F8F2C69" w:rsidR="004D3C4D" w:rsidRPr="008B4CDD" w:rsidRDefault="00C8747B">
      <w:pPr>
        <w:spacing w:before="3"/>
        <w:ind w:left="5925" w:right="120"/>
        <w:rPr>
          <w:sz w:val="18"/>
          <w:szCs w:val="18"/>
        </w:rPr>
      </w:pPr>
      <w:r w:rsidRPr="008B4CDD">
        <w:rPr>
          <w:sz w:val="18"/>
          <w:szCs w:val="18"/>
        </w:rPr>
        <w:t>WOA (WA Officials Assoc.)…………</w:t>
      </w:r>
      <w:r w:rsidR="004D3C4D" w:rsidRPr="008B4CDD">
        <w:rPr>
          <w:sz w:val="18"/>
          <w:szCs w:val="18"/>
        </w:rPr>
        <w:t xml:space="preserve">….     </w:t>
      </w:r>
      <w:r w:rsidRPr="008B4CDD">
        <w:rPr>
          <w:color w:val="000000" w:themeColor="text1"/>
          <w:sz w:val="18"/>
          <w:szCs w:val="18"/>
        </w:rPr>
        <w:t>Terry Beckstad/</w:t>
      </w:r>
      <w:r w:rsidR="004D3C4D" w:rsidRPr="008B4CDD">
        <w:rPr>
          <w:sz w:val="18"/>
          <w:szCs w:val="18"/>
        </w:rPr>
        <w:t xml:space="preserve">Ed Ploof </w:t>
      </w:r>
    </w:p>
    <w:p w14:paraId="004837C7" w14:textId="22278DC6" w:rsidR="00582FF0" w:rsidRPr="008B4CDD" w:rsidRDefault="004D3C4D">
      <w:pPr>
        <w:spacing w:before="3"/>
        <w:ind w:left="5925" w:right="120"/>
        <w:rPr>
          <w:sz w:val="18"/>
          <w:szCs w:val="18"/>
        </w:rPr>
      </w:pPr>
      <w:r w:rsidRPr="008B4CDD">
        <w:rPr>
          <w:sz w:val="18"/>
          <w:szCs w:val="18"/>
        </w:rPr>
        <w:t xml:space="preserve">WSCA </w:t>
      </w:r>
      <w:r w:rsidR="00C8747B" w:rsidRPr="008B4CDD">
        <w:rPr>
          <w:sz w:val="18"/>
          <w:szCs w:val="18"/>
        </w:rPr>
        <w:t>Coaches Assoc.)……………</w:t>
      </w:r>
      <w:r w:rsidRPr="008B4CDD">
        <w:rPr>
          <w:sz w:val="18"/>
          <w:szCs w:val="18"/>
        </w:rPr>
        <w:t>…….</w:t>
      </w:r>
      <w:r w:rsidR="00C8747B" w:rsidRPr="008B4CDD">
        <w:rPr>
          <w:sz w:val="18"/>
          <w:szCs w:val="18"/>
        </w:rPr>
        <w:t xml:space="preserve">  </w:t>
      </w:r>
      <w:r w:rsidRPr="008B4CDD">
        <w:rPr>
          <w:sz w:val="18"/>
          <w:szCs w:val="18"/>
        </w:rPr>
        <w:t xml:space="preserve">   </w:t>
      </w:r>
      <w:r w:rsidR="00C8747B" w:rsidRPr="008B4CDD">
        <w:rPr>
          <w:color w:val="000000" w:themeColor="text1"/>
          <w:sz w:val="18"/>
          <w:szCs w:val="18"/>
        </w:rPr>
        <w:t>Nate Andrews</w:t>
      </w:r>
      <w:r w:rsidR="00C8747B" w:rsidRPr="008B4CDD">
        <w:rPr>
          <w:b/>
          <w:color w:val="C0504D" w:themeColor="accent2"/>
          <w:sz w:val="18"/>
          <w:szCs w:val="18"/>
        </w:rPr>
        <w:t xml:space="preserve"> </w:t>
      </w:r>
    </w:p>
    <w:p w14:paraId="6D907EF8" w14:textId="65263662" w:rsidR="00582FF0" w:rsidRPr="008B4CDD" w:rsidRDefault="00C8747B">
      <w:pPr>
        <w:spacing w:line="182" w:lineRule="exact"/>
        <w:ind w:left="5925"/>
        <w:rPr>
          <w:b/>
          <w:color w:val="C0504D" w:themeColor="accent2"/>
          <w:sz w:val="18"/>
          <w:szCs w:val="18"/>
        </w:rPr>
      </w:pPr>
      <w:r w:rsidRPr="008B4CDD">
        <w:rPr>
          <w:sz w:val="18"/>
          <w:szCs w:val="18"/>
        </w:rPr>
        <w:t xml:space="preserve">WSSDA (WA School </w:t>
      </w:r>
      <w:r w:rsidR="004D3C4D" w:rsidRPr="008B4CDD">
        <w:rPr>
          <w:sz w:val="18"/>
          <w:szCs w:val="18"/>
        </w:rPr>
        <w:t>Directors Assoc.)…</w:t>
      </w:r>
      <w:r w:rsidRPr="008B4CDD">
        <w:rPr>
          <w:sz w:val="18"/>
          <w:szCs w:val="18"/>
        </w:rPr>
        <w:t xml:space="preserve">  </w:t>
      </w:r>
      <w:r w:rsidR="004D3C4D" w:rsidRPr="008B4CDD">
        <w:rPr>
          <w:sz w:val="18"/>
          <w:szCs w:val="18"/>
        </w:rPr>
        <w:t xml:space="preserve">  </w:t>
      </w:r>
      <w:r w:rsidRPr="008B4CDD">
        <w:rPr>
          <w:sz w:val="18"/>
          <w:szCs w:val="18"/>
        </w:rPr>
        <w:t xml:space="preserve"> </w:t>
      </w:r>
      <w:r w:rsidR="00C76B34" w:rsidRPr="008B4CDD">
        <w:rPr>
          <w:sz w:val="18"/>
          <w:szCs w:val="18"/>
        </w:rPr>
        <w:t>Tina McGann</w:t>
      </w:r>
    </w:p>
    <w:p w14:paraId="5B63DA58" w14:textId="5D632644" w:rsidR="00582FF0" w:rsidRPr="008B4CDD" w:rsidRDefault="00C8747B">
      <w:pPr>
        <w:spacing w:before="4"/>
        <w:ind w:left="5925"/>
        <w:rPr>
          <w:sz w:val="18"/>
          <w:szCs w:val="18"/>
        </w:rPr>
      </w:pPr>
      <w:r w:rsidRPr="008B4CDD">
        <w:rPr>
          <w:sz w:val="18"/>
          <w:szCs w:val="18"/>
        </w:rPr>
        <w:t>WSSAA</w:t>
      </w:r>
      <w:r w:rsidR="004D3C4D" w:rsidRPr="008B4CDD">
        <w:rPr>
          <w:sz w:val="18"/>
          <w:szCs w:val="18"/>
        </w:rPr>
        <w:t xml:space="preserve">A (WA Athletic Dir. Assoc.)…….    </w:t>
      </w:r>
      <w:r w:rsidRPr="008B4CDD">
        <w:rPr>
          <w:sz w:val="18"/>
          <w:szCs w:val="18"/>
        </w:rPr>
        <w:t>Wendy Malich/Scott Nordi</w:t>
      </w:r>
    </w:p>
    <w:p w14:paraId="20BC3990" w14:textId="77777777" w:rsidR="00582FF0" w:rsidRPr="008B4CDD" w:rsidRDefault="00C8747B">
      <w:pPr>
        <w:pStyle w:val="Heading1"/>
        <w:numPr>
          <w:ilvl w:val="0"/>
          <w:numId w:val="2"/>
        </w:numPr>
        <w:tabs>
          <w:tab w:val="left" w:pos="615"/>
          <w:tab w:val="left" w:pos="616"/>
        </w:tabs>
        <w:spacing w:before="8"/>
        <w:ind w:left="615"/>
        <w:jc w:val="left"/>
        <w:rPr>
          <w:sz w:val="18"/>
          <w:szCs w:val="18"/>
        </w:rPr>
      </w:pPr>
      <w:r w:rsidRPr="008B4CDD">
        <w:rPr>
          <w:w w:val="105"/>
          <w:sz w:val="18"/>
          <w:szCs w:val="18"/>
        </w:rPr>
        <w:t>Information</w:t>
      </w:r>
    </w:p>
    <w:p w14:paraId="6FF909C0" w14:textId="77777777" w:rsidR="00582FF0" w:rsidRPr="008B4CDD" w:rsidRDefault="00C8747B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 xml:space="preserve">League Reports: </w:t>
      </w:r>
      <w:r w:rsidRPr="008B4CDD">
        <w:rPr>
          <w:i/>
          <w:w w:val="105"/>
          <w:sz w:val="18"/>
          <w:szCs w:val="18"/>
        </w:rPr>
        <w:t xml:space="preserve">Nisqually, North Olympic, North Puget Sound,, Olympic, Pierce County, South Sound, SPSL-2A. SPSL-4A </w:t>
      </w:r>
      <w:r w:rsidRPr="008B4CDD">
        <w:rPr>
          <w:i/>
          <w:spacing w:val="32"/>
          <w:w w:val="105"/>
          <w:sz w:val="18"/>
          <w:szCs w:val="18"/>
        </w:rPr>
        <w:t xml:space="preserve"> </w:t>
      </w:r>
      <w:r w:rsidRPr="008B4CDD">
        <w:rPr>
          <w:b/>
          <w:color w:val="FF0000"/>
          <w:w w:val="105"/>
          <w:sz w:val="18"/>
          <w:szCs w:val="18"/>
        </w:rPr>
        <w:t>Reps</w:t>
      </w:r>
    </w:p>
    <w:p w14:paraId="3FF7ECAE" w14:textId="1DD33EF4" w:rsidR="00582FF0" w:rsidRPr="008B4CDD" w:rsidRDefault="00C8747B" w:rsidP="004D3C4D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>New business</w:t>
      </w:r>
      <w:r w:rsidRPr="008B4CDD">
        <w:rPr>
          <w:spacing w:val="5"/>
          <w:w w:val="105"/>
          <w:sz w:val="18"/>
          <w:szCs w:val="18"/>
        </w:rPr>
        <w:t xml:space="preserve"> </w:t>
      </w:r>
      <w:r w:rsidR="00DE0B52" w:rsidRPr="008B4CDD">
        <w:rPr>
          <w:b/>
          <w:color w:val="FF0000"/>
          <w:w w:val="105"/>
          <w:sz w:val="18"/>
          <w:szCs w:val="18"/>
        </w:rPr>
        <w:t>MS</w:t>
      </w:r>
      <w:r w:rsidR="00E42C00">
        <w:rPr>
          <w:b/>
          <w:color w:val="FF0000"/>
          <w:w w:val="105"/>
          <w:sz w:val="18"/>
          <w:szCs w:val="18"/>
        </w:rPr>
        <w:t xml:space="preserve"> </w:t>
      </w:r>
      <w:r w:rsidR="00E42C00" w:rsidRPr="00E42C00">
        <w:rPr>
          <w:b/>
          <w:color w:val="76923C" w:themeColor="accent3" w:themeShade="BF"/>
          <w:w w:val="105"/>
          <w:sz w:val="18"/>
          <w:szCs w:val="18"/>
        </w:rPr>
        <w:t>None.</w:t>
      </w:r>
    </w:p>
    <w:p w14:paraId="253FB8A3" w14:textId="61775B08" w:rsidR="00582FF0" w:rsidRPr="008B4CDD" w:rsidRDefault="00C8747B" w:rsidP="004D3C4D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 xml:space="preserve">Correspondence: </w:t>
      </w:r>
      <w:r w:rsidR="00ED3A59" w:rsidRPr="008B4CDD">
        <w:rPr>
          <w:w w:val="105"/>
          <w:sz w:val="18"/>
          <w:szCs w:val="18"/>
        </w:rPr>
        <w:t>Jim Meyerhoff, Jr. e-mail about Girls’ Wrestling</w:t>
      </w:r>
      <w:r w:rsidRPr="008B4CDD">
        <w:rPr>
          <w:spacing w:val="5"/>
          <w:w w:val="105"/>
          <w:sz w:val="18"/>
          <w:szCs w:val="18"/>
        </w:rPr>
        <w:t xml:space="preserve"> </w:t>
      </w:r>
      <w:r w:rsidR="00DE0B52" w:rsidRPr="008B4CDD">
        <w:rPr>
          <w:b/>
          <w:color w:val="FF0000"/>
          <w:w w:val="105"/>
          <w:sz w:val="18"/>
          <w:szCs w:val="18"/>
        </w:rPr>
        <w:t>MS</w:t>
      </w:r>
      <w:r w:rsidR="00ED3A59" w:rsidRPr="008B4CDD">
        <w:rPr>
          <w:b/>
          <w:color w:val="FF0000"/>
          <w:w w:val="105"/>
          <w:sz w:val="18"/>
          <w:szCs w:val="18"/>
        </w:rPr>
        <w:t>/TB</w:t>
      </w:r>
      <w:r w:rsidR="00E42C00">
        <w:rPr>
          <w:b/>
          <w:color w:val="FF0000"/>
          <w:w w:val="105"/>
          <w:sz w:val="18"/>
          <w:szCs w:val="18"/>
        </w:rPr>
        <w:t xml:space="preserve"> </w:t>
      </w:r>
      <w:r w:rsidR="00E42C00" w:rsidRPr="00E42C00">
        <w:rPr>
          <w:b/>
          <w:color w:val="76923C" w:themeColor="accent3" w:themeShade="BF"/>
          <w:w w:val="105"/>
          <w:sz w:val="18"/>
          <w:szCs w:val="18"/>
        </w:rPr>
        <w:t>Shared during Terry Beckstead’s WOA report.</w:t>
      </w:r>
    </w:p>
    <w:p w14:paraId="189B0E7F" w14:textId="290C3E0A" w:rsidR="00582FF0" w:rsidRPr="008B4CDD" w:rsidRDefault="00C8747B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8"/>
          <w:szCs w:val="18"/>
        </w:rPr>
      </w:pPr>
      <w:r w:rsidRPr="008B4CDD">
        <w:rPr>
          <w:w w:val="105"/>
          <w:sz w:val="18"/>
          <w:szCs w:val="18"/>
        </w:rPr>
        <w:t>Meeting adjourned.</w:t>
      </w:r>
      <w:r w:rsidRPr="008B4CDD">
        <w:rPr>
          <w:spacing w:val="5"/>
          <w:w w:val="105"/>
          <w:sz w:val="18"/>
          <w:szCs w:val="18"/>
        </w:rPr>
        <w:t xml:space="preserve"> </w:t>
      </w:r>
      <w:r w:rsidR="00DE0B52" w:rsidRPr="008B4CDD">
        <w:rPr>
          <w:b/>
          <w:color w:val="FF0000"/>
          <w:w w:val="105"/>
          <w:sz w:val="18"/>
          <w:szCs w:val="18"/>
        </w:rPr>
        <w:t>MS</w:t>
      </w:r>
      <w:r w:rsidR="00E42C00">
        <w:rPr>
          <w:b/>
          <w:color w:val="FF0000"/>
          <w:w w:val="105"/>
          <w:sz w:val="18"/>
          <w:szCs w:val="18"/>
        </w:rPr>
        <w:t xml:space="preserve">  </w:t>
      </w:r>
      <w:r w:rsidR="00E42C00">
        <w:rPr>
          <w:b/>
          <w:color w:val="76923C" w:themeColor="accent3" w:themeShade="BF"/>
          <w:w w:val="105"/>
          <w:sz w:val="18"/>
          <w:szCs w:val="18"/>
        </w:rPr>
        <w:t>1:0</w:t>
      </w:r>
      <w:r w:rsidR="00E42C00" w:rsidRPr="00E42C00">
        <w:rPr>
          <w:b/>
          <w:color w:val="76923C" w:themeColor="accent3" w:themeShade="BF"/>
          <w:w w:val="105"/>
          <w:sz w:val="18"/>
          <w:szCs w:val="18"/>
        </w:rPr>
        <w:t>8</w:t>
      </w:r>
    </w:p>
    <w:p w14:paraId="20E6504A" w14:textId="77777777" w:rsidR="00C92377" w:rsidRPr="008B4CDD" w:rsidRDefault="00C92377" w:rsidP="004D3C4D">
      <w:pPr>
        <w:pStyle w:val="ListParagraph"/>
        <w:tabs>
          <w:tab w:val="left" w:pos="881"/>
        </w:tabs>
        <w:ind w:left="525" w:firstLine="0"/>
        <w:jc w:val="center"/>
        <w:rPr>
          <w:b/>
          <w:sz w:val="18"/>
          <w:szCs w:val="18"/>
        </w:rPr>
      </w:pPr>
    </w:p>
    <w:p w14:paraId="2609AB71" w14:textId="7B05ACA5" w:rsidR="004D3C4D" w:rsidRDefault="004D3C4D" w:rsidP="00B56B92">
      <w:pPr>
        <w:tabs>
          <w:tab w:val="left" w:pos="881"/>
        </w:tabs>
        <w:jc w:val="center"/>
        <w:rPr>
          <w:b/>
          <w:sz w:val="17"/>
        </w:rPr>
      </w:pPr>
      <w:r w:rsidRPr="008B4CDD">
        <w:rPr>
          <w:b/>
          <w:sz w:val="18"/>
          <w:szCs w:val="18"/>
        </w:rPr>
        <w:t>Next WCD Ex</w:t>
      </w:r>
      <w:r w:rsidR="00ED3A59" w:rsidRPr="008B4CDD">
        <w:rPr>
          <w:b/>
          <w:sz w:val="18"/>
          <w:szCs w:val="18"/>
        </w:rPr>
        <w:t>ec Board Meeting: Monday, Nov. 5th</w:t>
      </w:r>
      <w:r w:rsidRPr="008B4CDD">
        <w:rPr>
          <w:b/>
          <w:sz w:val="18"/>
          <w:szCs w:val="18"/>
        </w:rPr>
        <w:t>,</w:t>
      </w:r>
      <w:r w:rsidR="00C92377" w:rsidRPr="008B4CDD">
        <w:rPr>
          <w:b/>
          <w:sz w:val="18"/>
          <w:szCs w:val="18"/>
        </w:rPr>
        <w:t xml:space="preserve"> 2018</w:t>
      </w:r>
      <w:r w:rsidRPr="008B4CDD">
        <w:rPr>
          <w:b/>
          <w:sz w:val="18"/>
          <w:szCs w:val="18"/>
        </w:rPr>
        <w:t xml:space="preserve"> </w:t>
      </w:r>
      <w:r w:rsidR="00C92377" w:rsidRPr="008B4CDD">
        <w:rPr>
          <w:b/>
          <w:sz w:val="18"/>
          <w:szCs w:val="18"/>
        </w:rPr>
        <w:t>11:00</w:t>
      </w:r>
      <w:r w:rsidR="00C92377" w:rsidRPr="004943F7">
        <w:rPr>
          <w:b/>
          <w:sz w:val="17"/>
        </w:rPr>
        <w:t>AM Fife SD Offices</w:t>
      </w:r>
    </w:p>
    <w:p w14:paraId="28FBF1F2" w14:textId="77777777" w:rsidR="00AE7A90" w:rsidRDefault="00AE7A90" w:rsidP="00B56B92">
      <w:pPr>
        <w:tabs>
          <w:tab w:val="left" w:pos="881"/>
        </w:tabs>
        <w:jc w:val="center"/>
        <w:rPr>
          <w:b/>
          <w:sz w:val="17"/>
        </w:rPr>
      </w:pPr>
    </w:p>
    <w:p w14:paraId="647D9014" w14:textId="54A3DA55" w:rsidR="00AE7A90" w:rsidRDefault="00AE7A90" w:rsidP="00AE7A90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Respectfully submitted,</w:t>
      </w:r>
    </w:p>
    <w:p w14:paraId="400D2DD3" w14:textId="77777777" w:rsidR="00AE7A90" w:rsidRDefault="00AE7A90" w:rsidP="00AE7A90">
      <w:pPr>
        <w:tabs>
          <w:tab w:val="left" w:pos="881"/>
        </w:tabs>
        <w:rPr>
          <w:b/>
          <w:sz w:val="17"/>
        </w:rPr>
      </w:pPr>
    </w:p>
    <w:p w14:paraId="2CFBD130" w14:textId="6BD92672" w:rsidR="00AE7A90" w:rsidRDefault="00737AB7" w:rsidP="00AE7A90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ab/>
      </w:r>
      <w:r w:rsidRPr="00190F01">
        <w:rPr>
          <w:noProof/>
        </w:rPr>
        <w:drawing>
          <wp:inline distT="0" distB="0" distL="0" distR="0" wp14:anchorId="04A4C400" wp14:editId="48EF523C">
            <wp:extent cx="823374" cy="22789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021" cy="24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9AAB" w14:textId="77777777" w:rsidR="00737AB7" w:rsidRDefault="00AE7A90" w:rsidP="00AE7A90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</w:t>
      </w:r>
    </w:p>
    <w:p w14:paraId="5394DDE7" w14:textId="36F35506" w:rsidR="00AE7A90" w:rsidRPr="004943F7" w:rsidRDefault="00737AB7" w:rsidP="00AE7A90">
      <w:pPr>
        <w:tabs>
          <w:tab w:val="left" w:pos="881"/>
        </w:tabs>
        <w:rPr>
          <w:b/>
          <w:sz w:val="17"/>
        </w:rPr>
      </w:pPr>
      <w:r>
        <w:rPr>
          <w:b/>
          <w:sz w:val="17"/>
        </w:rPr>
        <w:t xml:space="preserve">               </w:t>
      </w:r>
      <w:bookmarkStart w:id="0" w:name="_GoBack"/>
      <w:bookmarkEnd w:id="0"/>
      <w:r w:rsidR="00AE7A90">
        <w:rPr>
          <w:b/>
          <w:sz w:val="17"/>
        </w:rPr>
        <w:t>Joseph A. Keller, WCD Director</w:t>
      </w:r>
    </w:p>
    <w:sectPr w:rsidR="00AE7A90" w:rsidRPr="004943F7">
      <w:type w:val="continuous"/>
      <w:pgSz w:w="12240" w:h="15840"/>
      <w:pgMar w:top="300" w:right="3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20C0"/>
    <w:multiLevelType w:val="hybridMultilevel"/>
    <w:tmpl w:val="AAFAA694"/>
    <w:lvl w:ilvl="0" w:tplc="2DDA6F82">
      <w:start w:val="1"/>
      <w:numFmt w:val="decimal"/>
      <w:lvlText w:val="%1."/>
      <w:lvlJc w:val="left"/>
      <w:pPr>
        <w:ind w:left="5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7"/>
        <w:szCs w:val="17"/>
      </w:rPr>
    </w:lvl>
    <w:lvl w:ilvl="1" w:tplc="23BC612E">
      <w:start w:val="1"/>
      <w:numFmt w:val="upperLetter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b/>
        <w:color w:val="000000" w:themeColor="text1"/>
        <w:spacing w:val="0"/>
        <w:w w:val="104"/>
      </w:rPr>
    </w:lvl>
    <w:lvl w:ilvl="2" w:tplc="D25E14C4">
      <w:start w:val="1"/>
      <w:numFmt w:val="decimal"/>
      <w:lvlText w:val="%3."/>
      <w:lvlJc w:val="left"/>
      <w:pPr>
        <w:ind w:left="1200" w:hanging="355"/>
        <w:jc w:val="left"/>
      </w:pPr>
      <w:rPr>
        <w:rFonts w:hint="default"/>
        <w:b/>
        <w:spacing w:val="0"/>
        <w:w w:val="104"/>
      </w:rPr>
    </w:lvl>
    <w:lvl w:ilvl="3" w:tplc="65EC6CC8">
      <w:start w:val="1"/>
      <w:numFmt w:val="lowerLetter"/>
      <w:lvlText w:val="%4."/>
      <w:lvlJc w:val="left"/>
      <w:pPr>
        <w:ind w:left="1370" w:hanging="355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4" w:tplc="CE7CE2C4">
      <w:numFmt w:val="bullet"/>
      <w:lvlText w:val="•"/>
      <w:lvlJc w:val="left"/>
      <w:pPr>
        <w:ind w:left="1200" w:hanging="355"/>
      </w:pPr>
      <w:rPr>
        <w:rFonts w:hint="default"/>
      </w:rPr>
    </w:lvl>
    <w:lvl w:ilvl="5" w:tplc="F6C222EA">
      <w:numFmt w:val="bullet"/>
      <w:lvlText w:val="•"/>
      <w:lvlJc w:val="left"/>
      <w:pPr>
        <w:ind w:left="1380" w:hanging="355"/>
      </w:pPr>
      <w:rPr>
        <w:rFonts w:hint="default"/>
      </w:rPr>
    </w:lvl>
    <w:lvl w:ilvl="6" w:tplc="D9B20E0C">
      <w:numFmt w:val="bullet"/>
      <w:lvlText w:val="•"/>
      <w:lvlJc w:val="left"/>
      <w:pPr>
        <w:ind w:left="3444" w:hanging="355"/>
      </w:pPr>
      <w:rPr>
        <w:rFonts w:hint="default"/>
      </w:rPr>
    </w:lvl>
    <w:lvl w:ilvl="7" w:tplc="54E656FC">
      <w:numFmt w:val="bullet"/>
      <w:lvlText w:val="•"/>
      <w:lvlJc w:val="left"/>
      <w:pPr>
        <w:ind w:left="5508" w:hanging="355"/>
      </w:pPr>
      <w:rPr>
        <w:rFonts w:hint="default"/>
      </w:rPr>
    </w:lvl>
    <w:lvl w:ilvl="8" w:tplc="5BF651AC">
      <w:numFmt w:val="bullet"/>
      <w:lvlText w:val="•"/>
      <w:lvlJc w:val="left"/>
      <w:pPr>
        <w:ind w:left="7572" w:hanging="355"/>
      </w:pPr>
      <w:rPr>
        <w:rFonts w:hint="default"/>
      </w:rPr>
    </w:lvl>
  </w:abstractNum>
  <w:abstractNum w:abstractNumId="1">
    <w:nsid w:val="63062217"/>
    <w:multiLevelType w:val="hybridMultilevel"/>
    <w:tmpl w:val="2188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8F848">
      <w:start w:val="1"/>
      <w:numFmt w:val="upp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CBBEE8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3279"/>
    <w:multiLevelType w:val="hybridMultilevel"/>
    <w:tmpl w:val="1AE8B59E"/>
    <w:lvl w:ilvl="0" w:tplc="04090015">
      <w:start w:val="1"/>
      <w:numFmt w:val="upperLetter"/>
      <w:lvlText w:val="%1."/>
      <w:lvlJc w:val="left"/>
      <w:pPr>
        <w:ind w:left="975" w:hanging="360"/>
      </w:pPr>
      <w:rPr>
        <w:rFonts w:hint="default"/>
        <w:b/>
        <w:spacing w:val="0"/>
        <w:w w:val="104"/>
        <w:sz w:val="17"/>
        <w:szCs w:val="17"/>
      </w:rPr>
    </w:lvl>
    <w:lvl w:ilvl="1" w:tplc="111470F6">
      <w:start w:val="1"/>
      <w:numFmt w:val="decimal"/>
      <w:lvlText w:val="%2."/>
      <w:lvlJc w:val="left"/>
      <w:pPr>
        <w:ind w:left="1080" w:hanging="180"/>
        <w:jc w:val="left"/>
      </w:pPr>
      <w:rPr>
        <w:rFonts w:ascii="Times New Roman" w:eastAsia="Times New Roman" w:hAnsi="Times New Roman" w:cs="Times New Roman" w:hint="default"/>
        <w:b/>
        <w:spacing w:val="0"/>
        <w:w w:val="104"/>
        <w:sz w:val="17"/>
        <w:szCs w:val="17"/>
      </w:rPr>
    </w:lvl>
    <w:lvl w:ilvl="2" w:tplc="4404BB8A">
      <w:numFmt w:val="bullet"/>
      <w:lvlText w:val="•"/>
      <w:lvlJc w:val="left"/>
      <w:pPr>
        <w:ind w:left="2295" w:hanging="180"/>
      </w:pPr>
      <w:rPr>
        <w:rFonts w:hint="default"/>
      </w:rPr>
    </w:lvl>
    <w:lvl w:ilvl="3" w:tplc="22CEB8FE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8C6ECB9E"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1FB4B02E">
      <w:numFmt w:val="bullet"/>
      <w:lvlText w:val="•"/>
      <w:lvlJc w:val="left"/>
      <w:pPr>
        <w:ind w:left="5822" w:hanging="180"/>
      </w:pPr>
      <w:rPr>
        <w:rFonts w:hint="default"/>
      </w:rPr>
    </w:lvl>
    <w:lvl w:ilvl="6" w:tplc="8B3E570E">
      <w:numFmt w:val="bullet"/>
      <w:lvlText w:val="•"/>
      <w:lvlJc w:val="left"/>
      <w:pPr>
        <w:ind w:left="6997" w:hanging="180"/>
      </w:pPr>
      <w:rPr>
        <w:rFonts w:hint="default"/>
      </w:rPr>
    </w:lvl>
    <w:lvl w:ilvl="7" w:tplc="37983C0E">
      <w:numFmt w:val="bullet"/>
      <w:lvlText w:val="•"/>
      <w:lvlJc w:val="left"/>
      <w:pPr>
        <w:ind w:left="8173" w:hanging="180"/>
      </w:pPr>
      <w:rPr>
        <w:rFonts w:hint="default"/>
      </w:rPr>
    </w:lvl>
    <w:lvl w:ilvl="8" w:tplc="4F2A560C">
      <w:numFmt w:val="bullet"/>
      <w:lvlText w:val="•"/>
      <w:lvlJc w:val="left"/>
      <w:pPr>
        <w:ind w:left="9348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0"/>
    <w:rsid w:val="00015C0F"/>
    <w:rsid w:val="00090C64"/>
    <w:rsid w:val="00111466"/>
    <w:rsid w:val="001976F7"/>
    <w:rsid w:val="001B3C54"/>
    <w:rsid w:val="001E5EB4"/>
    <w:rsid w:val="001F182F"/>
    <w:rsid w:val="00256E4A"/>
    <w:rsid w:val="00260099"/>
    <w:rsid w:val="00274E7D"/>
    <w:rsid w:val="00283D99"/>
    <w:rsid w:val="003A2304"/>
    <w:rsid w:val="003A3D90"/>
    <w:rsid w:val="003C533A"/>
    <w:rsid w:val="003C601C"/>
    <w:rsid w:val="003D6C2A"/>
    <w:rsid w:val="003E096A"/>
    <w:rsid w:val="003E0AD5"/>
    <w:rsid w:val="004025F2"/>
    <w:rsid w:val="0043362D"/>
    <w:rsid w:val="00487111"/>
    <w:rsid w:val="004943F7"/>
    <w:rsid w:val="004A0EE0"/>
    <w:rsid w:val="004B2D92"/>
    <w:rsid w:val="004B77A3"/>
    <w:rsid w:val="004C0BC7"/>
    <w:rsid w:val="004D3625"/>
    <w:rsid w:val="004D3C4D"/>
    <w:rsid w:val="004D74C0"/>
    <w:rsid w:val="005028E6"/>
    <w:rsid w:val="00582FF0"/>
    <w:rsid w:val="005E5E3E"/>
    <w:rsid w:val="005E6003"/>
    <w:rsid w:val="00634923"/>
    <w:rsid w:val="00640529"/>
    <w:rsid w:val="006518FD"/>
    <w:rsid w:val="00674E9B"/>
    <w:rsid w:val="006927A1"/>
    <w:rsid w:val="006A0456"/>
    <w:rsid w:val="006A142B"/>
    <w:rsid w:val="006B54B1"/>
    <w:rsid w:val="00737AB7"/>
    <w:rsid w:val="007436DD"/>
    <w:rsid w:val="00747024"/>
    <w:rsid w:val="00775FD9"/>
    <w:rsid w:val="007778A0"/>
    <w:rsid w:val="00782B65"/>
    <w:rsid w:val="00787AA8"/>
    <w:rsid w:val="00796A7D"/>
    <w:rsid w:val="007C3D2D"/>
    <w:rsid w:val="0084105E"/>
    <w:rsid w:val="00881E03"/>
    <w:rsid w:val="008B4CDD"/>
    <w:rsid w:val="008E7B1C"/>
    <w:rsid w:val="00953E1E"/>
    <w:rsid w:val="00A1372C"/>
    <w:rsid w:val="00A27AE6"/>
    <w:rsid w:val="00AE7A90"/>
    <w:rsid w:val="00B0073B"/>
    <w:rsid w:val="00B36952"/>
    <w:rsid w:val="00B56B92"/>
    <w:rsid w:val="00BC7629"/>
    <w:rsid w:val="00C76B34"/>
    <w:rsid w:val="00C8747B"/>
    <w:rsid w:val="00C92377"/>
    <w:rsid w:val="00CC51CA"/>
    <w:rsid w:val="00D1171B"/>
    <w:rsid w:val="00DA4F77"/>
    <w:rsid w:val="00DE0B52"/>
    <w:rsid w:val="00E42C00"/>
    <w:rsid w:val="00E6649F"/>
    <w:rsid w:val="00E95BF1"/>
    <w:rsid w:val="00ED3A59"/>
    <w:rsid w:val="00ED479D"/>
    <w:rsid w:val="00F03999"/>
    <w:rsid w:val="00F7327F"/>
    <w:rsid w:val="00FB65AE"/>
    <w:rsid w:val="00FB77E0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01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5" w:hanging="36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pPr>
      <w:spacing w:before="10"/>
      <w:ind w:left="9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angingindent2">
    <w:name w:val="hangingindent2"/>
    <w:basedOn w:val="Normal"/>
    <w:rsid w:val="004943F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2017-09-11T16:03:00Z</cp:lastPrinted>
  <dcterms:created xsi:type="dcterms:W3CDTF">2018-10-11T18:50:00Z</dcterms:created>
  <dcterms:modified xsi:type="dcterms:W3CDTF">2018-10-11T18:53:00Z</dcterms:modified>
</cp:coreProperties>
</file>